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0" w:name="page5R_mcid1"/>
      <w:bookmarkStart w:id="1" w:name="page5R_mcid0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br/>
        <w:t>МИНИСТЕРСТВО ОБРАЗОВАНИЯ МОСКОВСКОЙ ОБЛАСТИ</w:t>
      </w:r>
      <w:bookmarkStart w:id="2" w:name="page5R_mcid2"/>
      <w:bookmarkStart w:id="3" w:name="page5R_mcid3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br/>
        <w:t>Государственное бюджетное профессиональное образовательное учреждение</w:t>
      </w:r>
      <w:bookmarkStart w:id="4" w:name="page5R_mcid4"/>
      <w:bookmarkStart w:id="5" w:name="page5R_mcid5"/>
      <w:bookmarkEnd w:id="4"/>
      <w:bookmarkEnd w:id="5"/>
      <w:r>
        <w:rPr>
          <w:rFonts w:ascii="Times New Roman" w:hAnsi="Times New Roman"/>
          <w:b/>
          <w:bCs/>
          <w:sz w:val="24"/>
          <w:szCs w:val="24"/>
        </w:rPr>
        <w:br/>
        <w:t>Московской области</w:t>
      </w:r>
      <w:bookmarkStart w:id="6" w:name="page5R_mcid6"/>
      <w:bookmarkStart w:id="7" w:name="page5R_mcid7"/>
      <w:bookmarkEnd w:id="6"/>
      <w:bookmarkEnd w:id="7"/>
      <w:r>
        <w:rPr>
          <w:rFonts w:ascii="Times New Roman" w:hAnsi="Times New Roman"/>
          <w:b/>
          <w:bCs/>
          <w:sz w:val="24"/>
          <w:szCs w:val="24"/>
        </w:rPr>
        <w:br/>
        <w:t>«Воскресенский колледж»</w:t>
      </w:r>
      <w:bookmarkStart w:id="8" w:name="page5R_mcid10"/>
      <w:bookmarkStart w:id="9" w:name="page5R_mcid8"/>
      <w:bookmarkStart w:id="10" w:name="page5R_mcid9"/>
      <w:bookmarkEnd w:id="8"/>
      <w:bookmarkEnd w:id="9"/>
      <w:bookmarkEnd w:id="10"/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numPr>
          <w:ilvl w:val="0"/>
          <w:numId w:val="0"/>
        </w:numPr>
        <w:bidi w:val="0"/>
        <w:ind w:left="754" w:hanging="0"/>
        <w:jc w:val="center"/>
        <w:rPr/>
      </w:pPr>
      <w:bookmarkStart w:id="11" w:name="page5R_mcid28"/>
      <w:bookmarkEnd w:id="11"/>
      <w:r>
        <w:rPr>
          <w:rFonts w:ascii="Times New Roman" w:hAnsi="Times New Roman"/>
          <w:b/>
          <w:bCs/>
          <w:sz w:val="24"/>
          <w:szCs w:val="24"/>
        </w:rPr>
        <w:t>ФОНДЫ ОЦЕНОЧНЫХ СРЕДСТВ ДЛЯ ГИА</w:t>
      </w:r>
      <w:bookmarkStart w:id="12" w:name="page5R_mcid30"/>
      <w:bookmarkStart w:id="13" w:name="page5R_mcid29"/>
      <w:bookmarkEnd w:id="12"/>
      <w:bookmarkEnd w:id="13"/>
      <w:r>
        <w:rPr>
          <w:rFonts w:ascii="Times New Roman" w:hAnsi="Times New Roman"/>
          <w:b/>
          <w:bCs/>
          <w:sz w:val="24"/>
          <w:szCs w:val="24"/>
        </w:rPr>
        <w:br/>
        <w:t>ПО СПЕЦИАЛЬНОСТИ</w:t>
      </w:r>
      <w:bookmarkStart w:id="14" w:name="page5R_mcid32"/>
      <w:bookmarkStart w:id="15" w:name="page5R_mcid31"/>
      <w:bookmarkEnd w:id="14"/>
      <w:bookmarkEnd w:id="15"/>
      <w:r>
        <w:rPr>
          <w:rFonts w:ascii="Times New Roman" w:hAnsi="Times New Roman"/>
          <w:b/>
          <w:bCs/>
          <w:sz w:val="24"/>
          <w:szCs w:val="24"/>
        </w:rPr>
        <w:br/>
        <w:t xml:space="preserve">21.02.05 </w:t>
      </w:r>
      <w:r>
        <w:rPr>
          <w:rFonts w:ascii="Times New Roman" w:hAnsi="Times New Roman"/>
          <w:b/>
          <w:bCs/>
          <w:sz w:val="28"/>
          <w:szCs w:val="28"/>
        </w:rPr>
        <w:t>Земельно-имущественные отношения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2022г.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bookmarkStart w:id="16" w:name="page6R_mcid0"/>
      <w:bookmarkEnd w:id="16"/>
      <w:r>
        <w:rPr>
          <w:rFonts w:ascii="Times New Roman" w:hAnsi="Times New Roman"/>
          <w:b/>
          <w:bCs/>
          <w:sz w:val="24"/>
          <w:szCs w:val="24"/>
        </w:rPr>
        <w:br/>
        <w:t>СОДЕРЖАНИЕ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bookmarkStart w:id="17" w:name="page6R_mcid4"/>
      <w:bookmarkEnd w:id="17"/>
      <w:r>
        <w:rPr>
          <w:rFonts w:ascii="Times New Roman" w:hAnsi="Times New Roman"/>
          <w:b/>
          <w:bCs/>
          <w:sz w:val="24"/>
          <w:szCs w:val="24"/>
        </w:rPr>
        <w:t xml:space="preserve"> ПАСПОРТ ОЦЕНОЧНЫХ СРЕДСТВ ДЛЯ ГИА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bookmarkStart w:id="18" w:name="page6R_mcid7"/>
      <w:bookmarkEnd w:id="18"/>
      <w:r>
        <w:rPr>
          <w:rFonts w:ascii="Times New Roman" w:hAnsi="Times New Roman"/>
          <w:b/>
          <w:bCs/>
          <w:sz w:val="24"/>
          <w:szCs w:val="24"/>
        </w:rPr>
        <w:t xml:space="preserve"> СТРУКТУРА ПРОЦЕДУР ГИА И ПОРЯДОК ПРОВЕДЕНИЯ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bookmarkStart w:id="19" w:name="page6R_mcid10"/>
      <w:bookmarkEnd w:id="19"/>
      <w:r>
        <w:rPr>
          <w:rFonts w:ascii="Times New Roman" w:hAnsi="Times New Roman"/>
          <w:b/>
          <w:bCs/>
          <w:sz w:val="24"/>
          <w:szCs w:val="24"/>
        </w:rPr>
        <w:t xml:space="preserve"> ТИПОВОЕ ЗАДАНИЕ ДЛЯ ДЕМОНСТРАЦИОННОГО ЭКЗАМЕНА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bookmarkStart w:id="20" w:name="page6R_mcid13"/>
      <w:bookmarkEnd w:id="20"/>
      <w:r>
        <w:rPr>
          <w:rFonts w:ascii="Times New Roman" w:hAnsi="Times New Roman"/>
          <w:b/>
          <w:bCs/>
          <w:sz w:val="24"/>
          <w:szCs w:val="24"/>
        </w:rPr>
        <w:t xml:space="preserve"> ПОРЯДОК ОРГАНИЗАЦИИ И ПРОВЕДЕНИЯ ЗАЩИТЫ ДИПЛОМНОГО</w:t>
      </w:r>
      <w:bookmarkStart w:id="21" w:name="page6R_mcid14"/>
      <w:bookmarkEnd w:id="21"/>
      <w:r>
        <w:rPr>
          <w:rFonts w:ascii="Times New Roman" w:hAnsi="Times New Roman"/>
          <w:b/>
          <w:bCs/>
          <w:sz w:val="24"/>
          <w:szCs w:val="24"/>
        </w:rPr>
        <w:br/>
        <w:t>ПРОЕКТА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2" w:name="page7R_mcid1"/>
      <w:bookmarkEnd w:id="22"/>
      <w:r>
        <w:rPr>
          <w:rFonts w:ascii="Times New Roman" w:hAnsi="Times New Roman"/>
          <w:b w:val="false"/>
          <w:bCs w:val="false"/>
          <w:sz w:val="24"/>
          <w:szCs w:val="24"/>
        </w:rPr>
        <w:t>1.ПАСПОРТ ОЦЕНОЧНЫХ СРЕДСТВ ДЛЯ ГИА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3" w:name="page7R_mcid4"/>
      <w:bookmarkStart w:id="24" w:name="page7R_mcid6"/>
      <w:bookmarkStart w:id="25" w:name="page7R_mcid2"/>
      <w:bookmarkStart w:id="26" w:name="page7R_mcid5"/>
      <w:bookmarkStart w:id="27" w:name="page7R_mcid3"/>
      <w:bookmarkEnd w:id="23"/>
      <w:bookmarkEnd w:id="24"/>
      <w:bookmarkEnd w:id="25"/>
      <w:bookmarkEnd w:id="26"/>
      <w:bookmarkEnd w:id="27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1.1Особенности образовательной программы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8" w:name="page7R_mcid8"/>
      <w:bookmarkStart w:id="29" w:name="page7R_mcid9"/>
      <w:bookmarkStart w:id="30" w:name="page7R_mcid7"/>
      <w:bookmarkEnd w:id="28"/>
      <w:bookmarkEnd w:id="29"/>
      <w:bookmarkEnd w:id="30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Фонды примерных оценочных средств разработаны для специальности </w:t>
      </w:r>
      <w:r>
        <w:rPr>
          <w:rFonts w:ascii="Times New Roman" w:hAnsi="Times New Roman"/>
          <w:b/>
          <w:bCs/>
          <w:sz w:val="24"/>
          <w:szCs w:val="24"/>
        </w:rPr>
        <w:t>21.02.05 Земельно-имущественные отношения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1" w:name="page7R_mcid15"/>
      <w:bookmarkStart w:id="32" w:name="page7R_mcid14"/>
      <w:bookmarkStart w:id="33" w:name="page7R_mcid12"/>
      <w:bookmarkStart w:id="34" w:name="page7R_mcid13"/>
      <w:bookmarkEnd w:id="31"/>
      <w:bookmarkEnd w:id="32"/>
      <w:bookmarkEnd w:id="33"/>
      <w:bookmarkEnd w:id="34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Применяемые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5" w:name="page7R_mcid16"/>
      <w:bookmarkStart w:id="36" w:name="page7R_mcid17"/>
      <w:bookmarkStart w:id="37" w:name="page7R_mcid18"/>
      <w:bookmarkEnd w:id="35"/>
      <w:bookmarkEnd w:id="36"/>
      <w:bookmarkEnd w:id="37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разработки оценочных заданий по кажд</w:t>
      </w:r>
      <w:bookmarkStart w:id="38" w:name="page7R_mcid19"/>
      <w:bookmarkEnd w:id="38"/>
      <w:r>
        <w:rPr>
          <w:rFonts w:ascii="Times New Roman" w:hAnsi="Times New Roman"/>
          <w:b w:val="false"/>
          <w:bCs w:val="false"/>
          <w:sz w:val="24"/>
          <w:szCs w:val="24"/>
        </w:rPr>
        <w:t>ому из сочетаний квалификаций</w:t>
      </w:r>
      <w:bookmarkStart w:id="39" w:name="page7R_mcid20"/>
      <w:bookmarkStart w:id="40" w:name="page7R_mcid21"/>
      <w:bookmarkEnd w:id="39"/>
      <w:bookmarkEnd w:id="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рекомендуется применять следующие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page7R_mcid24"/>
            <w:bookmarkEnd w:id="41"/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bookmarkStart w:id="42" w:name="page7R_mcid25"/>
            <w:bookmarkStart w:id="43" w:name="page7R_mcid26"/>
            <w:bookmarkStart w:id="44" w:name="page7R_mcid27"/>
            <w:bookmarkEnd w:id="42"/>
            <w:bookmarkEnd w:id="43"/>
            <w:bookmarkEnd w:id="44"/>
          </w:p>
          <w:p>
            <w:pPr>
              <w:pStyle w:val="Style20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page7R_mcid271"/>
            <w:bookmarkEnd w:id="45"/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bookmarkStart w:id="46" w:name="page7R_mcid28"/>
            <w:bookmarkStart w:id="47" w:name="page7R_mcid29"/>
            <w:bookmarkEnd w:id="46"/>
            <w:bookmarkEnd w:id="47"/>
            <w:r>
              <w:rPr>
                <w:rFonts w:ascii="Times New Roman" w:hAnsi="Times New Roman"/>
                <w:sz w:val="24"/>
                <w:szCs w:val="24"/>
              </w:rPr>
              <w:br/>
              <w:t>стандарт</w:t>
            </w:r>
          </w:p>
          <w:p>
            <w:pPr>
              <w:pStyle w:val="Style20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page7R_mcid32"/>
            <w:bookmarkEnd w:id="48"/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bookmarkStart w:id="49" w:name="page7R_mcid34"/>
            <w:bookmarkStart w:id="50" w:name="page7R_mcid33"/>
            <w:bookmarkEnd w:id="49"/>
            <w:bookmarkEnd w:id="50"/>
            <w:r>
              <w:rPr>
                <w:rFonts w:ascii="Times New Roman" w:hAnsi="Times New Roman"/>
                <w:sz w:val="24"/>
                <w:szCs w:val="24"/>
              </w:rPr>
              <w:br/>
              <w:t>Ворлдскиллс</w:t>
            </w:r>
          </w:p>
          <w:p>
            <w:pPr>
              <w:pStyle w:val="Style20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земельно-имущественным отношениям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Т3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bookmarkStart w:id="51" w:name="page7R_mcid0"/>
      <w:bookmarkStart w:id="52" w:name="page7R_mcid110"/>
      <w:bookmarkEnd w:id="51"/>
      <w:bookmarkEnd w:id="52"/>
      <w:r>
        <w:rPr/>
        <w:br/>
      </w:r>
      <w:bookmarkStart w:id="53" w:name="page7R_mcid57"/>
      <w:bookmarkEnd w:id="53"/>
      <w:r>
        <w:rPr>
          <w:rFonts w:ascii="Times New Roman" w:hAnsi="Times New Roman"/>
          <w:sz w:val="24"/>
          <w:szCs w:val="24"/>
        </w:rPr>
        <w:t>В рамках специальности СПО предусмотрено</w:t>
      </w:r>
      <w:bookmarkStart w:id="54" w:name="page7R_mcid58"/>
      <w:bookmarkEnd w:id="54"/>
      <w:r>
        <w:rPr>
          <w:rFonts w:ascii="Times New Roman" w:hAnsi="Times New Roman"/>
          <w:sz w:val="24"/>
          <w:szCs w:val="24"/>
        </w:rPr>
        <w:t xml:space="preserve"> освоение следующих сочетаний</w:t>
      </w:r>
      <w:bookmarkStart w:id="55" w:name="page7R_mcid60"/>
      <w:bookmarkStart w:id="56" w:name="page7R_mcid59"/>
      <w:bookmarkEnd w:id="55"/>
      <w:bookmarkEnd w:id="56"/>
      <w:r>
        <w:rPr>
          <w:rFonts w:ascii="Times New Roman" w:hAnsi="Times New Roman"/>
          <w:sz w:val="24"/>
          <w:szCs w:val="24"/>
        </w:rPr>
        <w:t xml:space="preserve"> квалификаций:</w:t>
      </w:r>
    </w:p>
    <w:p>
      <w:pPr>
        <w:pStyle w:val="Normal"/>
        <w:bidi w:val="0"/>
        <w:jc w:val="left"/>
        <w:rPr>
          <w:rFonts w:ascii="sans-serif" w:hAnsi="sans-serif"/>
        </w:rPr>
      </w:pPr>
      <w:bookmarkStart w:id="57" w:name="page7R_mcid61"/>
      <w:bookmarkStart w:id="58" w:name="page7R_mcid63"/>
      <w:bookmarkStart w:id="59" w:name="page7R_mcid62"/>
      <w:bookmarkStart w:id="60" w:name="page7R_mcid64"/>
      <w:bookmarkEnd w:id="57"/>
      <w:bookmarkEnd w:id="58"/>
      <w:bookmarkEnd w:id="59"/>
      <w:bookmarkEnd w:id="60"/>
      <w:r>
        <w:rPr>
          <w:rFonts w:ascii="Times New Roman" w:hAnsi="Times New Roman"/>
          <w:sz w:val="24"/>
          <w:szCs w:val="24"/>
        </w:rPr>
        <w:br/>
        <w:t>Таблица 1</w:t>
      </w:r>
      <w:bookmarkStart w:id="61" w:name="page7R_mcid65"/>
      <w:bookmarkEnd w:id="61"/>
      <w:r>
        <w:rPr>
          <w:rFonts w:ascii="Times New Roman" w:hAnsi="Times New Roman"/>
          <w:sz w:val="24"/>
          <w:szCs w:val="24"/>
        </w:rPr>
        <w:t xml:space="preserve"> Таблица соответствия знаний, умений и практических навыков, оцениваемых</w:t>
      </w:r>
      <w:bookmarkStart w:id="62" w:name="page7R_mcid66"/>
      <w:bookmarkStart w:id="63" w:name="page7R_mcid67"/>
      <w:bookmarkEnd w:id="62"/>
      <w:bookmarkEnd w:id="63"/>
      <w:r>
        <w:rPr>
          <w:rFonts w:ascii="Times New Roman" w:hAnsi="Times New Roman"/>
          <w:sz w:val="24"/>
          <w:szCs w:val="24"/>
        </w:rPr>
        <w:br/>
        <w:t>в рамках демонстрационного экзамена по компетенции No Т64 «Цифровая метрология»</w:t>
      </w:r>
      <w:bookmarkStart w:id="64" w:name="page7R_mcid68"/>
      <w:bookmarkStart w:id="65" w:name="page7R_mcid69"/>
      <w:bookmarkEnd w:id="64"/>
      <w:bookmarkEnd w:id="65"/>
      <w:r>
        <w:rPr>
          <w:rFonts w:ascii="Times New Roman" w:hAnsi="Times New Roman"/>
          <w:sz w:val="24"/>
          <w:szCs w:val="24"/>
        </w:rPr>
        <w:br/>
        <w:t>профессиональным компетенциям, основным видам</w:t>
      </w:r>
      <w:bookmarkStart w:id="66" w:name="page7R_mcid70"/>
      <w:bookmarkEnd w:id="66"/>
      <w:r>
        <w:rPr>
          <w:rFonts w:ascii="Times New Roman" w:hAnsi="Times New Roman"/>
          <w:sz w:val="24"/>
          <w:szCs w:val="24"/>
        </w:rPr>
        <w:t xml:space="preserve"> деятельности, предусмотренным ФГОС</w:t>
      </w:r>
      <w:bookmarkStart w:id="67" w:name="page7R_mcid71"/>
      <w:bookmarkStart w:id="68" w:name="page7R_mcid72"/>
      <w:bookmarkEnd w:id="67"/>
      <w:bookmarkEnd w:id="68"/>
      <w:r>
        <w:rPr>
          <w:rFonts w:ascii="Times New Roman" w:hAnsi="Times New Roman"/>
          <w:sz w:val="24"/>
          <w:szCs w:val="24"/>
        </w:rPr>
        <w:br/>
        <w:t>СПО и уровням квалификаций в соответствии с профессиональными стандартами</w:t>
      </w:r>
    </w:p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" w:name="page7R_mcid75"/>
            <w:bookmarkEnd w:id="69"/>
            <w:r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bookmarkStart w:id="70" w:name="page7R_mcid76"/>
            <w:bookmarkEnd w:id="70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  <w:bookmarkStart w:id="71" w:name="page7R_mcid77"/>
            <w:bookmarkEnd w:id="71"/>
            <w:r>
              <w:rPr>
                <w:rFonts w:ascii="Times New Roman" w:hAnsi="Times New Roman"/>
                <w:sz w:val="24"/>
                <w:szCs w:val="24"/>
              </w:rPr>
              <w:br/>
              <w:t>ФГОС СПО (ПМ)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" w:name="page7R_mcid79"/>
            <w:bookmarkEnd w:id="72"/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bookmarkStart w:id="73" w:name="page7R_mcid80"/>
            <w:bookmarkEnd w:id="73"/>
            <w:r>
              <w:rPr>
                <w:rFonts w:ascii="Times New Roman" w:hAnsi="Times New Roman"/>
                <w:sz w:val="24"/>
                <w:szCs w:val="24"/>
              </w:rPr>
              <w:br/>
              <w:t>компетенции (ПК)</w:t>
            </w:r>
            <w:bookmarkStart w:id="74" w:name="page7R_mcid81"/>
            <w:bookmarkEnd w:id="74"/>
            <w:r>
              <w:rPr>
                <w:rFonts w:ascii="Times New Roman" w:hAnsi="Times New Roman"/>
                <w:sz w:val="24"/>
                <w:szCs w:val="24"/>
              </w:rPr>
              <w:br/>
              <w:t>ФГОС СПО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5" w:name="page7R_mcid83"/>
            <w:bookmarkEnd w:id="75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bookmarkStart w:id="76" w:name="page7R_mcid84"/>
            <w:bookmarkEnd w:id="76"/>
            <w:r>
              <w:rPr>
                <w:rFonts w:ascii="Times New Roman" w:hAnsi="Times New Roman"/>
                <w:sz w:val="24"/>
                <w:szCs w:val="24"/>
              </w:rPr>
              <w:br/>
              <w:t>проф. стандарта</w:t>
            </w:r>
            <w:bookmarkStart w:id="77" w:name="page7R_mcid85"/>
            <w:bookmarkEnd w:id="77"/>
            <w:r>
              <w:rPr>
                <w:rFonts w:ascii="Times New Roman" w:hAnsi="Times New Roman"/>
                <w:sz w:val="24"/>
                <w:szCs w:val="24"/>
              </w:rPr>
              <w:br/>
              <w:t>(ПС)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8" w:name="page7R_mcid87"/>
            <w:bookmarkEnd w:id="78"/>
            <w:r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bookmarkStart w:id="79" w:name="page7R_mcid88"/>
            <w:bookmarkEnd w:id="79"/>
            <w:r>
              <w:rPr>
                <w:rFonts w:ascii="Times New Roman" w:hAnsi="Times New Roman"/>
                <w:sz w:val="24"/>
                <w:szCs w:val="24"/>
              </w:rPr>
              <w:br/>
              <w:t>уровень</w:t>
            </w:r>
            <w:bookmarkStart w:id="80" w:name="page7R_mcid89"/>
            <w:bookmarkEnd w:id="80"/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квалификаций</w:t>
            </w:r>
            <w:bookmarkStart w:id="81" w:name="page7R_mcid90"/>
            <w:bookmarkEnd w:id="81"/>
            <w:r>
              <w:rPr>
                <w:rFonts w:ascii="Times New Roman" w:hAnsi="Times New Roman"/>
                <w:sz w:val="24"/>
                <w:szCs w:val="24"/>
              </w:rPr>
              <w:br/>
              <w:t>(ПС</w:t>
            </w:r>
            <w:bookmarkStart w:id="82" w:name="page7R_mcid91"/>
            <w:bookmarkEnd w:id="82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" w:name="page7R_mcid93"/>
            <w:bookmarkEnd w:id="83"/>
            <w:r>
              <w:rPr>
                <w:rFonts w:ascii="Times New Roman" w:hAnsi="Times New Roman"/>
                <w:sz w:val="24"/>
                <w:szCs w:val="24"/>
              </w:rPr>
              <w:t>Разделы ВССС,</w:t>
            </w:r>
            <w:bookmarkStart w:id="84" w:name="page7R_mcid94"/>
            <w:bookmarkEnd w:id="84"/>
            <w:r>
              <w:rPr>
                <w:rFonts w:ascii="Times New Roman" w:hAnsi="Times New Roman"/>
                <w:sz w:val="24"/>
                <w:szCs w:val="24"/>
              </w:rPr>
              <w:br/>
              <w:t>(%) / Критерии /</w:t>
            </w:r>
            <w:bookmarkStart w:id="85" w:name="page7R_mcid95"/>
            <w:bookmarkEnd w:id="85"/>
            <w:r>
              <w:rPr>
                <w:rFonts w:ascii="Times New Roman" w:hAnsi="Times New Roman"/>
                <w:sz w:val="24"/>
                <w:szCs w:val="24"/>
              </w:rPr>
              <w:br/>
              <w:t>Модули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земельно-имущественным комплексом.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ПМ.02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кадастровых отношений.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ПМ.03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Картографо-геодезическое сопровождение земельно-имущественных отношений.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ПМ.04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стоимости недвижимого имущества.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Составлять земельный баланс района.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Выполнять комплекс кадастровых процедур.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3.1. Выполнять работы по картографо-геодезическому обеспечению территорий, создавать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материалы.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 Осуществлять сбор и обработку необходимой и достаточной информации об объекте оценки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аналогичных объектах.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21.02.05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земельно- имущественным отношениям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1, 2, 3, 5, 6, 7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bookmarkStart w:id="86" w:name="page8R_mcid42"/>
      <w:bookmarkEnd w:id="86"/>
      <w:r>
        <w:rPr>
          <w:rFonts w:ascii="Times New Roman" w:hAnsi="Times New Roman"/>
          <w:b/>
          <w:bCs/>
          <w:sz w:val="24"/>
          <w:szCs w:val="24"/>
        </w:rPr>
        <w:t>1.2. Перечень результатов, демонстрируемых на ГИА</w:t>
      </w:r>
    </w:p>
    <w:p>
      <w:pPr>
        <w:pStyle w:val="Normal"/>
        <w:bidi w:val="0"/>
        <w:jc w:val="left"/>
        <w:rPr/>
      </w:pPr>
      <w:bookmarkStart w:id="87" w:name="page8R_mcid43"/>
      <w:bookmarkStart w:id="88" w:name="page8R_mcid46"/>
      <w:bookmarkStart w:id="89" w:name="page8R_mcid45"/>
      <w:bookmarkStart w:id="90" w:name="page8R_mcid44"/>
      <w:bookmarkEnd w:id="87"/>
      <w:bookmarkEnd w:id="88"/>
      <w:bookmarkEnd w:id="89"/>
      <w:bookmarkEnd w:id="90"/>
      <w:r>
        <w:rPr>
          <w:rFonts w:ascii="Times New Roman" w:hAnsi="Times New Roman"/>
          <w:sz w:val="24"/>
          <w:szCs w:val="24"/>
        </w:rPr>
        <w:br/>
        <w:t xml:space="preserve">При выполнении и защите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дипломной работы ,</w:t>
      </w:r>
      <w:r>
        <w:rPr>
          <w:rFonts w:ascii="Times New Roman" w:hAnsi="Times New Roman"/>
          <w:sz w:val="24"/>
          <w:szCs w:val="24"/>
        </w:rPr>
        <w:t>выпускник в соотве</w:t>
      </w:r>
      <w:bookmarkStart w:id="91" w:name="page8R_mcid47"/>
      <w:bookmarkEnd w:id="91"/>
      <w:r>
        <w:rPr>
          <w:rFonts w:ascii="Times New Roman" w:hAnsi="Times New Roman"/>
          <w:sz w:val="24"/>
          <w:szCs w:val="24"/>
        </w:rPr>
        <w:t>тствии с требованиями</w:t>
      </w:r>
      <w:bookmarkStart w:id="92" w:name="page8R_mcid48"/>
      <w:bookmarkEnd w:id="92"/>
      <w:r>
        <w:rPr>
          <w:rFonts w:ascii="Times New Roman" w:hAnsi="Times New Roman"/>
          <w:sz w:val="24"/>
          <w:szCs w:val="24"/>
        </w:rPr>
        <w:br/>
        <w:t>федерального государственного стандарта среднего профессионального образования</w:t>
      </w:r>
      <w:bookmarkStart w:id="93" w:name="page8R_mcid49"/>
      <w:bookmarkEnd w:id="93"/>
      <w:r>
        <w:rPr>
          <w:rFonts w:ascii="Times New Roman" w:hAnsi="Times New Roman"/>
          <w:sz w:val="24"/>
          <w:szCs w:val="24"/>
        </w:rPr>
        <w:br/>
        <w:t>демонстрирует уровень готовности самостоятельно решать конкретные профессиональные</w:t>
      </w:r>
      <w:bookmarkStart w:id="94" w:name="page8R_mcid50"/>
      <w:bookmarkEnd w:id="94"/>
      <w:r>
        <w:rPr>
          <w:rFonts w:ascii="Times New Roman" w:hAnsi="Times New Roman"/>
          <w:sz w:val="24"/>
          <w:szCs w:val="24"/>
        </w:rPr>
        <w:br/>
        <w:t>задачи в следующих областях:</w:t>
      </w:r>
      <w:bookmarkStart w:id="95" w:name="page8R_mcid51"/>
      <w:bookmarkStart w:id="96" w:name="page8R_mcid52"/>
      <w:bookmarkEnd w:id="95"/>
      <w:bookmarkEnd w:id="96"/>
      <w:r>
        <w:rPr>
          <w:rFonts w:ascii="Times New Roman" w:hAnsi="Times New Roman"/>
          <w:sz w:val="24"/>
          <w:szCs w:val="24"/>
        </w:rPr>
        <w:br/>
        <w:t>1, Управление земельно-имущественным комплексом.</w:t>
      </w:r>
    </w:p>
    <w:p>
      <w:pPr>
        <w:pStyle w:val="Normal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Осуществление кадастровых отношений.</w:t>
      </w:r>
    </w:p>
    <w:p>
      <w:pPr>
        <w:pStyle w:val="Normal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Картографо-геодезическое сопровождение земельно-имущественных отношений.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4. </w:t>
      </w:r>
      <w:r>
        <w:rPr>
          <w:rFonts w:ascii="Times New Roman" w:hAnsi="Times New Roman"/>
          <w:sz w:val="24"/>
          <w:szCs w:val="24"/>
        </w:rPr>
        <w:t>Определение стоимости недвижимого имущества.</w:t>
      </w:r>
      <w:bookmarkStart w:id="97" w:name="page8R_mcid60"/>
      <w:bookmarkStart w:id="98" w:name="page8R_mcid58"/>
      <w:bookmarkStart w:id="99" w:name="page8R_mcid61"/>
      <w:bookmarkStart w:id="100" w:name="page8R_mcid59"/>
      <w:bookmarkEnd w:id="97"/>
      <w:bookmarkEnd w:id="98"/>
      <w:bookmarkEnd w:id="99"/>
      <w:bookmarkEnd w:id="100"/>
      <w:r>
        <w:rPr>
          <w:rFonts w:ascii="Times New Roman" w:hAnsi="Times New Roman"/>
          <w:sz w:val="24"/>
          <w:szCs w:val="24"/>
        </w:rPr>
        <w:br/>
        <w:t>а также</w:t>
      </w:r>
      <w:bookmarkStart w:id="101" w:name="page8R_mcid62"/>
      <w:bookmarkEnd w:id="101"/>
      <w:r>
        <w:rPr>
          <w:rFonts w:ascii="Times New Roman" w:hAnsi="Times New Roman"/>
          <w:sz w:val="24"/>
          <w:szCs w:val="24"/>
        </w:rPr>
        <w:t xml:space="preserve"> владеть экономическими, экологическими знаниями</w:t>
      </w:r>
      <w:bookmarkStart w:id="102" w:name="page8R_mcid63"/>
      <w:bookmarkEnd w:id="102"/>
      <w:r>
        <w:rPr>
          <w:rFonts w:ascii="Times New Roman" w:hAnsi="Times New Roman"/>
          <w:sz w:val="24"/>
          <w:szCs w:val="24"/>
        </w:rPr>
        <w:t xml:space="preserve"> в профессиональной</w:t>
      </w:r>
      <w:bookmarkStart w:id="103" w:name="page8R_mcid65"/>
      <w:bookmarkStart w:id="104" w:name="page8R_mcid64"/>
      <w:bookmarkEnd w:id="103"/>
      <w:bookmarkEnd w:id="104"/>
      <w:r>
        <w:rPr>
          <w:rFonts w:ascii="Times New Roman" w:hAnsi="Times New Roman"/>
          <w:sz w:val="24"/>
          <w:szCs w:val="24"/>
        </w:rPr>
        <w:br/>
        <w:t>деятельности, а также анализировать профессиональные задачи и аргументировать их решение</w:t>
      </w:r>
      <w:bookmarkStart w:id="105" w:name="page8R_mcid67"/>
      <w:bookmarkStart w:id="106" w:name="page8R_mcid66"/>
      <w:bookmarkEnd w:id="105"/>
      <w:bookmarkEnd w:id="106"/>
      <w:r>
        <w:rPr>
          <w:rFonts w:ascii="Times New Roman" w:hAnsi="Times New Roman"/>
          <w:sz w:val="24"/>
          <w:szCs w:val="24"/>
        </w:rPr>
        <w:t xml:space="preserve"> в рамках определённых полномочий.</w:t>
      </w:r>
      <w:bookmarkStart w:id="107" w:name="page8R_mcid69"/>
      <w:bookmarkStart w:id="108" w:name="page8R_mcid70"/>
      <w:bookmarkStart w:id="109" w:name="page8R_mcid68"/>
      <w:bookmarkEnd w:id="107"/>
      <w:bookmarkEnd w:id="108"/>
      <w:bookmarkEnd w:id="109"/>
      <w:r>
        <w:rPr>
          <w:rFonts w:ascii="Times New Roman" w:hAnsi="Times New Roman"/>
          <w:sz w:val="24"/>
          <w:szCs w:val="24"/>
        </w:rPr>
        <w:br/>
        <w:t>Для специ</w:t>
      </w:r>
      <w:bookmarkStart w:id="110" w:name="page8R_mcid71"/>
      <w:bookmarkEnd w:id="110"/>
      <w:r>
        <w:rPr>
          <w:rFonts w:ascii="Times New Roman" w:hAnsi="Times New Roman"/>
          <w:sz w:val="24"/>
          <w:szCs w:val="24"/>
        </w:rPr>
        <w:t xml:space="preserve">альности </w:t>
      </w:r>
      <w:r>
        <w:rPr>
          <w:rFonts w:ascii="Times New Roman" w:hAnsi="Times New Roman"/>
          <w:b/>
          <w:bCs/>
          <w:sz w:val="24"/>
          <w:szCs w:val="24"/>
        </w:rPr>
        <w:t>21.02.05 Земельно-имущественные отношения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sz w:val="24"/>
          <w:szCs w:val="24"/>
        </w:rPr>
        <w:t>Таблица 2</w:t>
      </w:r>
      <w:bookmarkStart w:id="111" w:name="page8R_mcid75"/>
      <w:bookmarkEnd w:id="111"/>
      <w:r>
        <w:rPr>
          <w:rFonts w:ascii="Times New Roman" w:hAnsi="Times New Roman"/>
          <w:sz w:val="24"/>
          <w:szCs w:val="24"/>
        </w:rPr>
        <w:t xml:space="preserve"> Результаты ГИА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9"/>
        <w:gridCol w:w="4995"/>
      </w:tblGrid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" w:name="page8R_mcid78"/>
            <w:bookmarkEnd w:id="112"/>
            <w:r>
              <w:rPr>
                <w:rFonts w:ascii="Times New Roman" w:hAnsi="Times New Roman"/>
                <w:sz w:val="24"/>
                <w:szCs w:val="24"/>
              </w:rPr>
              <w:t>Оцениваемые основные виды</w:t>
            </w:r>
            <w:bookmarkStart w:id="113" w:name="page8R_mcid79"/>
            <w:bookmarkStart w:id="114" w:name="page8R_mcid80"/>
            <w:bookmarkEnd w:id="113"/>
            <w:bookmarkEnd w:id="114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и компетенции</w:t>
            </w:r>
            <w:bookmarkStart w:id="115" w:name="page8R_mcid82"/>
            <w:bookmarkStart w:id="116" w:name="page8R_mcid81"/>
            <w:bookmarkEnd w:id="115"/>
            <w:bookmarkEnd w:id="116"/>
            <w:r>
              <w:rPr>
                <w:rFonts w:ascii="Times New Roman" w:hAnsi="Times New Roman"/>
                <w:sz w:val="24"/>
                <w:szCs w:val="24"/>
              </w:rPr>
              <w:br/>
              <w:t>по ним</w:t>
            </w:r>
            <w:bookmarkStart w:id="117" w:name="page8R_mcid85"/>
            <w:bookmarkStart w:id="118" w:name="page8R_mcid83"/>
            <w:bookmarkStart w:id="119" w:name="page8R_mcid84"/>
            <w:bookmarkEnd w:id="117"/>
            <w:bookmarkEnd w:id="118"/>
            <w:bookmarkEnd w:id="119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тематики выполняемых в ходе процедур ГИА</w:t>
            </w:r>
            <w:bookmarkStart w:id="120" w:name="page8R_mcid861"/>
            <w:bookmarkStart w:id="121" w:name="page8R_mcid871"/>
            <w:bookmarkEnd w:id="120"/>
            <w:bookmarkEnd w:id="121"/>
            <w:r>
              <w:rPr>
                <w:rFonts w:ascii="Times New Roman" w:hAnsi="Times New Roman"/>
                <w:sz w:val="24"/>
                <w:szCs w:val="24"/>
              </w:rPr>
              <w:br/>
              <w:t>заданий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rPr/>
            </w:pPr>
            <w:bookmarkStart w:id="122" w:name="page9R_mcid0"/>
            <w:bookmarkEnd w:id="12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Демонстрационный экзамен</w:t>
            </w:r>
          </w:p>
        </w:tc>
      </w:tr>
      <w:tr>
        <w:trPr/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Составлять земельный баланс района.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Выполнять комплекс кадастровых процедур.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3.1. Выполнять работы по картографо-геодезическому обеспечению территорий, создавать графические материалы.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 Осуществлять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работы по управлению земельно-имущественным комплексом и картографо-геодезическому обеспечению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rPr/>
            </w:pPr>
            <w:bookmarkStart w:id="123" w:name="page9R_mcid46"/>
            <w:bookmarkEnd w:id="12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выпускной квалификационной работы (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дипломной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 Составлять земельный баланс района.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 Подготавливать документацию, необходимую для принятия управленческих решений по эксплуатации и развитию территорий.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 Выполнять комплекс кадастровых процедур.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 Осуществлять кадастровый и технический учет объектов недвижимости.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2.5. Формировать кадастровое дело.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 Выполнять работы по картографо-геодезическому обеспечению территорий, создавать графические материалы.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 Осуществлять сбор и обработку необходимой и достаточной информации об объекте оценки и аналогичных объектах.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Подготавливать документацию, необходимую для принятия управленческих решений по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эксплуатации и развитию территорий.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кадастровое дело.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практической деятельности геоинформационные системы.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124" w:name="page11R_mcid12"/>
      <w:bookmarkEnd w:id="124"/>
      <w:r>
        <w:rPr>
          <w:rFonts w:ascii="Times New Roman" w:hAnsi="Times New Roman"/>
          <w:b/>
          <w:bCs/>
          <w:sz w:val="24"/>
          <w:szCs w:val="24"/>
        </w:rPr>
        <w:t>2 СТРУКТУРА ПРОЦЕДУР ГИА И ПОРЯДОК ПРОВЕДЕНИЯ</w:t>
      </w:r>
      <w:bookmarkStart w:id="125" w:name="page11R_mcid13"/>
      <w:bookmarkStart w:id="126" w:name="page11R_mcid15"/>
      <w:bookmarkStart w:id="127" w:name="page11R_mcid16"/>
      <w:bookmarkStart w:id="128" w:name="page11R_mcid14"/>
      <w:bookmarkEnd w:id="125"/>
      <w:bookmarkEnd w:id="126"/>
      <w:bookmarkEnd w:id="127"/>
      <w:bookmarkEnd w:id="128"/>
      <w:r>
        <w:rPr>
          <w:rFonts w:ascii="Times New Roman" w:hAnsi="Times New Roman"/>
          <w:b/>
          <w:bCs/>
          <w:sz w:val="24"/>
          <w:szCs w:val="24"/>
        </w:rPr>
        <w:br/>
        <w:t>2.1 Структура</w:t>
      </w:r>
      <w:bookmarkStart w:id="129" w:name="page11R_mcid17"/>
      <w:bookmarkEnd w:id="129"/>
      <w:r>
        <w:rPr>
          <w:rFonts w:ascii="Times New Roman" w:hAnsi="Times New Roman"/>
          <w:b/>
          <w:bCs/>
          <w:sz w:val="24"/>
          <w:szCs w:val="24"/>
        </w:rPr>
        <w:t xml:space="preserve"> задания для процедуры ГИА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3084" w:type="dxa"/>
        <w:jc w:val="left"/>
        <w:tblInd w:w="714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4"/>
      </w:tblGrid>
      <w:tr>
        <w:trPr/>
        <w:tc>
          <w:tcPr>
            <w:tcW w:w="308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Ф.И.О</w:t>
            </w:r>
            <w:r>
              <w:rPr>
                <w:rFonts w:ascii="Times New Roman" w:hAnsi="Times New Roman"/>
              </w:rPr>
              <w:t>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«___» __________ 202 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дипломную работу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студенту 3 курса  гр. ЗИО-31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8"/>
        </w:rPr>
        <w:t>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>21.02.05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«Земельно-имущественные отношения»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9"/>
          <w:tab w:val="left" w:pos="9214" w:leader="none"/>
          <w:tab w:val="left" w:pos="9356" w:leader="none"/>
          <w:tab w:val="left" w:pos="9498" w:leader="none"/>
        </w:tabs>
        <w:spacing w:lineRule="auto" w:line="240" w:before="0" w:after="0"/>
        <w:ind w:left="0" w:hanging="0"/>
        <w:jc w:val="center"/>
        <w:outlineLvl w:val="3"/>
        <w:rPr>
          <w:rFonts w:ascii="Cambria" w:hAnsi="Cambria" w:eastAsia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Тема дипломной работы: </w:t>
      </w:r>
      <w:r>
        <w:rPr>
          <w:rFonts w:eastAsia="Times New Roman" w:ascii="Times New Roman" w:hAnsi="Times New Roman"/>
          <w:b/>
          <w:bCs/>
          <w:iCs/>
          <w:sz w:val="24"/>
          <w:szCs w:val="24"/>
          <w:lang w:eastAsia="ru-RU"/>
        </w:rPr>
        <w:t>Составление отчета об оценке объекта недвижимости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должна включать: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пояснительную записку;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презентацию.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пояснительной записки: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Во введении следует раскрыть значение выбранной темы, выделить цель и задачи работы, источники информации, методы и приемы исследования, дать характеристику организации.</w:t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Характеристика рынка жилой недвижимости по Московской области 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Воскресенскому району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первой части необходимо дать краткую характеристику города, в котором находится оцениваемый объект. Также провести анализ рынка недвижимости Подмосковья, зоны и города, в котором расположен объект.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Теоретические основы  оценки объектов недвижимости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Во второй части следует рассмотреть теоретические аспекты </w:t>
      </w:r>
      <w:r>
        <w:rPr>
          <w:rFonts w:ascii="Times New Roman" w:hAnsi="Times New Roman"/>
          <w:color w:val="000000"/>
          <w:sz w:val="24"/>
          <w:szCs w:val="24"/>
        </w:rPr>
        <w:t>процесса оценки объектов недвижимости, а также процедуры составления отчета об оценке.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</w:rPr>
        <w:t>Расчет рыночной стоимости однокомнатной квартиры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третьей части необходимо составить описание оцениваемого объекта недвижимости, составить задание на оценку объекта, рассчитать стоимость объекта недвижимости сравнительным и доходным подходами и вывести среднюю рыночную стоимость объекта оценки.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заключении обобщаются результаты проведенного исследования, разрабатываются предложения по увеличению стоимости объекта недвижимости.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Раздаточный материал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презентации (7-10 слайдов).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ПЦК экономических дисциплин ____________ /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Ф.И.О</w:t>
      </w:r>
      <w:r>
        <w:rPr>
          <w:rFonts w:ascii="Times New Roman" w:hAnsi="Times New Roman"/>
          <w:sz w:val="24"/>
          <w:szCs w:val="24"/>
        </w:rPr>
        <w:t>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дипломной работы  ________________/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Ф.И.О</w:t>
      </w:r>
      <w:r>
        <w:rPr>
          <w:rFonts w:ascii="Times New Roman" w:hAnsi="Times New Roman"/>
          <w:sz w:val="24"/>
          <w:szCs w:val="24"/>
        </w:rPr>
        <w:t>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0" w:tblpXSpec="right" w:tblpY="208" w:topFromText="0" w:vertAnchor="text"/>
        <w:tblW w:w="9571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задания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___________2022 г.</w:t>
            </w:r>
          </w:p>
        </w:tc>
        <w:tc>
          <w:tcPr>
            <w:tcW w:w="47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работы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2022 г.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130" w:name="page12R_mcid51"/>
      <w:bookmarkEnd w:id="130"/>
      <w:r>
        <w:rPr>
          <w:rFonts w:ascii="Times New Roman" w:hAnsi="Times New Roman"/>
          <w:b/>
          <w:bCs/>
          <w:sz w:val="24"/>
          <w:szCs w:val="24"/>
        </w:rPr>
        <w:t>2.2 Порядок проведения процедуры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31" w:name="page12R_mcid54"/>
      <w:bookmarkEnd w:id="1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Необходимые материалы для</w:t>
      </w:r>
      <w:bookmarkStart w:id="132" w:name="page12R_mcid55"/>
      <w:bookmarkEnd w:id="1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выполнения</w:t>
      </w:r>
      <w:bookmarkStart w:id="133" w:name="page12R_mcid57"/>
      <w:bookmarkStart w:id="134" w:name="page12R_mcid56"/>
      <w:bookmarkEnd w:id="133"/>
      <w:bookmarkEnd w:id="1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35" w:name="page12R_mcid59"/>
      <w:bookmarkStart w:id="136" w:name="page12R_mcid58"/>
      <w:bookmarkEnd w:id="135"/>
      <w:bookmarkEnd w:id="136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выполнения ВКР (дипломной работы) обучающемуся выдается задание на</w:t>
      </w:r>
      <w:bookmarkStart w:id="137" w:name="page12R_mcid60"/>
      <w:bookmarkEnd w:id="137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разработанное руководителем ВКР по утвержденной теме, где в соответствующих</w:t>
      </w:r>
      <w:bookmarkStart w:id="138" w:name="page12R_mcid61"/>
      <w:bookmarkEnd w:id="138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разделах консультантами формулируются конкретные требования этой части</w:t>
      </w:r>
      <w:bookmarkStart w:id="139" w:name="page12R_mcid62"/>
      <w:bookmarkEnd w:id="13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применительно к об</w:t>
      </w:r>
      <w:bookmarkStart w:id="140" w:name="page12R_mcid63"/>
      <w:bookmarkEnd w:id="140"/>
      <w:r>
        <w:rPr>
          <w:rFonts w:ascii="Times New Roman" w:hAnsi="Times New Roman"/>
          <w:b w:val="false"/>
          <w:bCs w:val="false"/>
          <w:sz w:val="24"/>
          <w:szCs w:val="24"/>
        </w:rPr>
        <w:t>щей тематике данной ВКР. Задание на ВКР рассматривается</w:t>
      </w:r>
      <w:bookmarkStart w:id="141" w:name="page12R_mcid64"/>
      <w:bookmarkEnd w:id="14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142" w:name="page12R_mcid65"/>
      <w:bookmarkEnd w:id="142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43" w:name="page12R_mcid66"/>
      <w:bookmarkEnd w:id="143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комиссией, подписывается председателем предметно</w:t>
      </w:r>
      <w:bookmarkStart w:id="144" w:name="page12R_mcid67"/>
      <w:bookmarkEnd w:id="144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45" w:name="page12R_mcid68"/>
      <w:bookmarkEnd w:id="145"/>
      <w:r>
        <w:rPr>
          <w:rFonts w:ascii="Times New Roman" w:hAnsi="Times New Roman"/>
          <w:b w:val="false"/>
          <w:bCs w:val="false"/>
          <w:sz w:val="24"/>
          <w:szCs w:val="24"/>
        </w:rPr>
        <w:t>цикловой</w:t>
      </w:r>
      <w:bookmarkStart w:id="146" w:name="page12R_mcid69"/>
      <w:bookmarkEnd w:id="146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комиссии, и утверждается заместителем директора по УР.</w:t>
      </w:r>
      <w:bookmarkStart w:id="147" w:name="page12R_mcid71"/>
      <w:bookmarkStart w:id="148" w:name="page12R_mcid70"/>
      <w:bookmarkEnd w:id="147"/>
      <w:bookmarkEnd w:id="148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Выдача обучающемуся задания на ВКР (дипломную работу) должна</w:t>
      </w:r>
      <w:bookmarkStart w:id="149" w:name="page12R_mcid72"/>
      <w:bookmarkEnd w:id="149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сопрово</w:t>
      </w:r>
      <w:bookmarkStart w:id="150" w:name="page12R_mcid73"/>
      <w:bookmarkEnd w:id="150"/>
      <w:r>
        <w:rPr>
          <w:rFonts w:ascii="Times New Roman" w:hAnsi="Times New Roman"/>
          <w:b w:val="false"/>
          <w:bCs w:val="false"/>
          <w:sz w:val="24"/>
          <w:szCs w:val="24"/>
        </w:rPr>
        <w:t>ждаться консультацией со стороны руководителя, в ходе которой разъясняются</w:t>
      </w:r>
      <w:bookmarkStart w:id="151" w:name="page12R_mcid74"/>
      <w:bookmarkEnd w:id="151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задачи, структура, объем работы, принцип разработки и оформления.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52" w:name="page13R_mcid3"/>
      <w:bookmarkEnd w:id="152"/>
      <w:r>
        <w:rPr>
          <w:rFonts w:ascii="Times New Roman" w:hAnsi="Times New Roman"/>
          <w:b w:val="false"/>
          <w:bCs w:val="false"/>
          <w:sz w:val="24"/>
          <w:szCs w:val="24"/>
        </w:rPr>
        <w:t>Порядок предоставления</w:t>
      </w:r>
      <w:bookmarkStart w:id="153" w:name="page13R_mcid5"/>
      <w:bookmarkStart w:id="154" w:name="page13R_mcid4"/>
      <w:bookmarkEnd w:id="153"/>
      <w:bookmarkEnd w:id="1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55" w:name="page13R_mcid7"/>
      <w:bookmarkStart w:id="156" w:name="page13R_mcid6"/>
      <w:bookmarkEnd w:id="155"/>
      <w:bookmarkEnd w:id="15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защитой ВКР выпускающая предметно</w:t>
      </w:r>
      <w:bookmarkStart w:id="157" w:name="page13R_mcid8"/>
      <w:bookmarkEnd w:id="157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58" w:name="page13R_mcid9"/>
      <w:bookmarkEnd w:id="158"/>
      <w:r>
        <w:rPr>
          <w:rFonts w:ascii="Times New Roman" w:hAnsi="Times New Roman"/>
          <w:b w:val="false"/>
          <w:bCs w:val="false"/>
          <w:sz w:val="24"/>
          <w:szCs w:val="24"/>
        </w:rPr>
        <w:t>цикловая комиссия проводит</w:t>
      </w:r>
      <w:bookmarkStart w:id="159" w:name="page13R_mcid10"/>
      <w:bookmarkEnd w:id="15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предварительную</w:t>
      </w:r>
      <w:bookmarkStart w:id="160" w:name="page13R_mcid11"/>
      <w:bookmarkEnd w:id="1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защиту ВКР. На предзащиту студенты обязаны представить</w:t>
      </w:r>
      <w:bookmarkStart w:id="161" w:name="page13R_mcid12"/>
      <w:bookmarkEnd w:id="16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предварительный вариант текста ВКР.</w:t>
      </w:r>
      <w:bookmarkStart w:id="162" w:name="page13R_mcid13"/>
      <w:bookmarkStart w:id="163" w:name="page13R_mcid14"/>
      <w:bookmarkEnd w:id="162"/>
      <w:bookmarkEnd w:id="16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Предварительная защита проводится не позднее, чем за 2 недели до защиты.</w:t>
      </w:r>
      <w:bookmarkStart w:id="164" w:name="page13R_mcid15"/>
      <w:bookmarkEnd w:id="164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Замечания и дополнения к ВКР, высказанные на предзащите, обязательно учитываются</w:t>
      </w:r>
      <w:bookmarkStart w:id="165" w:name="page13R_mcid16"/>
      <w:bookmarkEnd w:id="165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</w:t>
      </w:r>
      <w:bookmarkStart w:id="166" w:name="page13R_mcid17"/>
      <w:bookmarkEnd w:id="166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67" w:name="page13R_mcid18"/>
      <w:bookmarkStart w:id="168" w:name="page13R_mcid19"/>
      <w:bookmarkEnd w:id="167"/>
      <w:bookmarkEnd w:id="1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выпускником до представления работы к</w:t>
      </w:r>
      <w:bookmarkStart w:id="169" w:name="page13R_mcid20"/>
      <w:bookmarkStart w:id="170" w:name="page13R_mcid21"/>
      <w:bookmarkEnd w:id="169"/>
      <w:bookmarkEnd w:id="1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защите.</w:t>
      </w:r>
      <w:bookmarkStart w:id="171" w:name="page13R_mcid23"/>
      <w:bookmarkStart w:id="172" w:name="page13R_mcid22"/>
      <w:bookmarkEnd w:id="171"/>
      <w:bookmarkEnd w:id="172"/>
      <w:r>
        <w:rPr>
          <w:rFonts w:ascii="Times New Roman" w:hAnsi="Times New Roman"/>
          <w:b w:val="false"/>
          <w:bCs w:val="false"/>
          <w:sz w:val="24"/>
          <w:szCs w:val="24"/>
        </w:rPr>
        <w:br/>
        <w:t>Окончательная версия выполненной, полностью оформленной и подписанной</w:t>
      </w:r>
      <w:bookmarkStart w:id="173" w:name="page13R_mcid24"/>
      <w:bookmarkEnd w:id="173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работы предоставляется руководителю вместе с электронной версией не позднее, чем за 1</w:t>
      </w:r>
      <w:bookmarkStart w:id="174" w:name="page13R_mcid25"/>
      <w:bookmarkEnd w:id="174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неделю до защиты.</w:t>
      </w:r>
      <w:bookmarkStart w:id="175" w:name="page13R_mcid27"/>
      <w:bookmarkStart w:id="176" w:name="page13R_mcid26"/>
      <w:bookmarkEnd w:id="175"/>
      <w:bookmarkEnd w:id="17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составлении отзыва руководитель</w:t>
      </w:r>
      <w:bookmarkStart w:id="177" w:name="page13R_mcid28"/>
      <w:bookmarkStart w:id="178" w:name="page13R_mcid29"/>
      <w:bookmarkEnd w:id="177"/>
      <w:bookmarkEnd w:id="1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особое внимание должен обратить на то, что</w:t>
      </w:r>
      <w:bookmarkStart w:id="179" w:name="page13R_mcid30"/>
      <w:bookmarkEnd w:id="179"/>
      <w:r>
        <w:rPr>
          <w:rFonts w:ascii="Times New Roman" w:hAnsi="Times New Roman"/>
          <w:b w:val="false"/>
          <w:bCs w:val="false"/>
          <w:sz w:val="24"/>
          <w:szCs w:val="24"/>
        </w:rPr>
        <w:br/>
        <w:t>в нем не следует пересказывать содержание глав проекта. Оценка выпускной</w:t>
      </w:r>
      <w:bookmarkStart w:id="180" w:name="page13R_mcid31"/>
      <w:bookmarkEnd w:id="180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квалификационной работы осуществляется по следующим</w:t>
      </w:r>
      <w:bookmarkStart w:id="181" w:name="page13R_mcid33"/>
      <w:bookmarkStart w:id="182" w:name="page13R_mcid32"/>
      <w:bookmarkEnd w:id="181"/>
      <w:bookmarkEnd w:id="1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показателям:</w:t>
      </w:r>
      <w:bookmarkStart w:id="183" w:name="page13R_mcid34"/>
      <w:bookmarkStart w:id="184" w:name="page13R_mcid35"/>
      <w:bookmarkEnd w:id="183"/>
      <w:bookmarkEnd w:id="18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85" w:name="page13R_mcid36"/>
      <w:bookmarkEnd w:id="1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степень самостоятельности студента при выполнении дипломной работы,</w:t>
      </w:r>
      <w:bookmarkStart w:id="186" w:name="page13R_mcid37"/>
      <w:bookmarkEnd w:id="186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</w:t>
      </w:r>
      <w:bookmarkStart w:id="187" w:name="page13R_mcid38"/>
      <w:bookmarkEnd w:id="187"/>
      <w:r>
        <w:rPr>
          <w:rFonts w:ascii="Times New Roman" w:hAnsi="Times New Roman"/>
          <w:b w:val="false"/>
          <w:bCs w:val="false"/>
          <w:sz w:val="24"/>
          <w:szCs w:val="24"/>
        </w:rPr>
        <w:t>ного проекта, степень личного творчества и инициативы, а также уровень его</w:t>
      </w:r>
      <w:bookmarkStart w:id="188" w:name="page13R_mcid39"/>
      <w:bookmarkEnd w:id="188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ответственности;</w:t>
      </w:r>
      <w:bookmarkStart w:id="189" w:name="page13R_mcid41"/>
      <w:bookmarkStart w:id="190" w:name="page13R_mcid40"/>
      <w:bookmarkEnd w:id="189"/>
      <w:bookmarkEnd w:id="19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полноту выполнения</w:t>
      </w:r>
      <w:bookmarkStart w:id="191" w:name="page13R_mcid43"/>
      <w:bookmarkStart w:id="192" w:name="page13R_mcid44"/>
      <w:bookmarkEnd w:id="191"/>
      <w:bookmarkEnd w:id="1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задания;</w:t>
      </w:r>
      <w:bookmarkStart w:id="193" w:name="page13R_mcid46"/>
      <w:bookmarkStart w:id="194" w:name="page13R_mcid45"/>
      <w:bookmarkEnd w:id="193"/>
      <w:bookmarkEnd w:id="19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достоинства и недостатки</w:t>
      </w:r>
      <w:bookmarkStart w:id="195" w:name="page13R_mcid49"/>
      <w:bookmarkStart w:id="196" w:name="page13R_mcid48"/>
      <w:bookmarkEnd w:id="195"/>
      <w:bookmarkEnd w:id="1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97" w:name="page13R_mcid50"/>
      <w:bookmarkStart w:id="198" w:name="page13R_mcid51"/>
      <w:bookmarkEnd w:id="197"/>
      <w:bookmarkEnd w:id="1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99" w:name="page13R_mcid52"/>
      <w:bookmarkEnd w:id="1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выявлять и решать проблемы в процессе выполнения дипломной</w:t>
      </w:r>
      <w:bookmarkStart w:id="200" w:name="page13R_mcid53"/>
      <w:bookmarkStart w:id="201" w:name="page13R_mcid54"/>
      <w:bookmarkEnd w:id="200"/>
      <w:bookmarkEnd w:id="2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02" w:name="page13R_mcid56"/>
      <w:bookmarkStart w:id="203" w:name="page13R_mcid55"/>
      <w:bookmarkEnd w:id="202"/>
      <w:bookmarkEnd w:id="2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04" w:name="page13R_mcid57"/>
      <w:bookmarkEnd w:id="2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понимание студентом методолог</w:t>
      </w:r>
      <w:bookmarkStart w:id="205" w:name="page13R_mcid58"/>
      <w:bookmarkEnd w:id="205"/>
      <w:r>
        <w:rPr>
          <w:rFonts w:ascii="Times New Roman" w:hAnsi="Times New Roman"/>
          <w:b w:val="false"/>
          <w:bCs w:val="false"/>
          <w:sz w:val="24"/>
          <w:szCs w:val="24"/>
        </w:rPr>
        <w:t>ического инструментария, используемого им</w:t>
      </w:r>
      <w:bookmarkStart w:id="206" w:name="page13R_mcid59"/>
      <w:bookmarkEnd w:id="20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решении задач дипломной работы, дипломного проекта, обоснованность</w:t>
      </w:r>
      <w:bookmarkStart w:id="207" w:name="page13R_mcid60"/>
      <w:bookmarkEnd w:id="207"/>
      <w:r>
        <w:rPr>
          <w:rFonts w:ascii="Times New Roman" w:hAnsi="Times New Roman"/>
          <w:b w:val="false"/>
          <w:bCs w:val="false"/>
          <w:sz w:val="24"/>
          <w:szCs w:val="24"/>
        </w:rPr>
        <w:br/>
        <w:t>использованных методов исследования и</w:t>
      </w:r>
      <w:bookmarkStart w:id="208" w:name="page13R_mcid62"/>
      <w:bookmarkStart w:id="209" w:name="page13R_mcid61"/>
      <w:bookmarkEnd w:id="208"/>
      <w:bookmarkEnd w:id="2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методик;</w:t>
      </w:r>
      <w:bookmarkStart w:id="210" w:name="page13R_mcid64"/>
      <w:bookmarkStart w:id="211" w:name="page13R_mcid63"/>
      <w:bookmarkEnd w:id="210"/>
      <w:bookmarkEnd w:id="21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работать с литературой, производить расчеты, анализировать,</w:t>
      </w:r>
      <w:bookmarkStart w:id="212" w:name="page13R_mcid66"/>
      <w:bookmarkEnd w:id="212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обобщать, делать теоретически</w:t>
      </w:r>
      <w:bookmarkStart w:id="213" w:name="page13R_mcid67"/>
      <w:bookmarkEnd w:id="213"/>
      <w:r>
        <w:rPr>
          <w:rFonts w:ascii="Times New Roman" w:hAnsi="Times New Roman"/>
          <w:b w:val="false"/>
          <w:bCs w:val="false"/>
          <w:sz w:val="24"/>
          <w:szCs w:val="24"/>
        </w:rPr>
        <w:t>е и практические</w:t>
      </w:r>
      <w:bookmarkStart w:id="214" w:name="page13R_mcid69"/>
      <w:bookmarkStart w:id="215" w:name="page13R_mcid68"/>
      <w:bookmarkEnd w:id="214"/>
      <w:bookmarkEnd w:id="2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выводы;</w:t>
      </w:r>
      <w:bookmarkStart w:id="216" w:name="page13R_mcid70"/>
      <w:bookmarkStart w:id="217" w:name="page13R_mcid71"/>
      <w:bookmarkEnd w:id="216"/>
      <w:bookmarkEnd w:id="21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квалифицированность и грамотность изложения</w:t>
      </w:r>
      <w:bookmarkStart w:id="218" w:name="page13R_mcid73"/>
      <w:bookmarkStart w:id="219" w:name="page13R_mcid74"/>
      <w:bookmarkEnd w:id="218"/>
      <w:bookmarkEnd w:id="2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220" w:name="page13R_mcid76"/>
      <w:bookmarkStart w:id="221" w:name="page13R_mcid75"/>
      <w:bookmarkEnd w:id="220"/>
      <w:bookmarkEnd w:id="22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наличие ссылок в тексте работы, полноту использования</w:t>
      </w:r>
      <w:bookmarkStart w:id="222" w:name="page13R_mcid78"/>
      <w:bookmarkStart w:id="223" w:name="page13R_mcid79"/>
      <w:bookmarkEnd w:id="222"/>
      <w:bookmarkEnd w:id="22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источников;</w:t>
      </w:r>
      <w:bookmarkStart w:id="224" w:name="page13R_mcid81"/>
      <w:bookmarkStart w:id="225" w:name="page13R_mcid80"/>
      <w:bookmarkEnd w:id="224"/>
      <w:bookmarkEnd w:id="22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исследовательский или учебный характер теоретической части</w:t>
      </w:r>
      <w:bookmarkStart w:id="226" w:name="page13R_mcid84"/>
      <w:bookmarkStart w:id="227" w:name="page13R_mcid83"/>
      <w:bookmarkEnd w:id="226"/>
      <w:bookmarkEnd w:id="2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28" w:name="page13R_mcid85"/>
      <w:bookmarkStart w:id="229" w:name="page13R_mcid86"/>
      <w:bookmarkEnd w:id="228"/>
      <w:bookmarkEnd w:id="22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взаимосвязь теоретической части работы с</w:t>
      </w:r>
      <w:bookmarkStart w:id="230" w:name="page13R_mcid88"/>
      <w:bookmarkStart w:id="231" w:name="page13R_mcid89"/>
      <w:bookmarkEnd w:id="230"/>
      <w:bookmarkEnd w:id="2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практической;</w:t>
      </w:r>
      <w:bookmarkStart w:id="232" w:name="page13R_mcid91"/>
      <w:bookmarkStart w:id="233" w:name="page13R_mcid90"/>
      <w:bookmarkEnd w:id="232"/>
      <w:bookmarkEnd w:id="23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излагать в заключении теоретические и практические результаты</w:t>
      </w:r>
      <w:bookmarkStart w:id="234" w:name="page13R_mcid93"/>
      <w:bookmarkEnd w:id="234"/>
      <w:r>
        <w:rPr>
          <w:rFonts w:ascii="Times New Roman" w:hAnsi="Times New Roman"/>
          <w:b w:val="false"/>
          <w:bCs w:val="false"/>
          <w:sz w:val="24"/>
          <w:szCs w:val="24"/>
        </w:rPr>
        <w:br/>
        <w:t>своей работы и давать им</w:t>
      </w:r>
      <w:bookmarkStart w:id="235" w:name="page13R_mcid95"/>
      <w:bookmarkStart w:id="236" w:name="page13R_mcid94"/>
      <w:bookmarkEnd w:id="235"/>
      <w:bookmarkEnd w:id="2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оценку;</w:t>
      </w:r>
      <w:bookmarkStart w:id="237" w:name="page13R_mcid96"/>
      <w:bookmarkStart w:id="238" w:name="page13R_mcid97"/>
      <w:bookmarkEnd w:id="237"/>
      <w:bookmarkEnd w:id="23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рекомендации по внедрению или опубликованию результатов, полученных</w:t>
      </w:r>
      <w:bookmarkStart w:id="239" w:name="page13R_mcid99"/>
      <w:bookmarkEnd w:id="239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 при выполнении дипломной</w:t>
      </w:r>
      <w:bookmarkStart w:id="240" w:name="page13R_mcid100"/>
      <w:bookmarkStart w:id="241" w:name="page13R_mcid101"/>
      <w:bookmarkEnd w:id="240"/>
      <w:bookmarkEnd w:id="2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242" w:name="page13R_mcid102"/>
      <w:bookmarkStart w:id="243" w:name="page13R_mcid103"/>
      <w:bookmarkEnd w:id="242"/>
      <w:bookmarkEnd w:id="243"/>
      <w:r>
        <w:rPr>
          <w:rFonts w:ascii="Times New Roman" w:hAnsi="Times New Roman"/>
          <w:b w:val="false"/>
          <w:bCs w:val="false"/>
          <w:sz w:val="24"/>
          <w:szCs w:val="24"/>
        </w:rPr>
        <w:br/>
        <w:t>Руководитель обеспечивает озн</w:t>
      </w:r>
      <w:bookmarkStart w:id="244" w:name="page13R_mcid104"/>
      <w:bookmarkEnd w:id="244"/>
      <w:r>
        <w:rPr>
          <w:rFonts w:ascii="Times New Roman" w:hAnsi="Times New Roman"/>
          <w:b w:val="false"/>
          <w:bCs w:val="false"/>
          <w:sz w:val="24"/>
          <w:szCs w:val="24"/>
        </w:rPr>
        <w:t>акомление студента с отзывом не позднее, чем за 5</w:t>
      </w:r>
      <w:bookmarkStart w:id="245" w:name="page13R_mcid105"/>
      <w:bookmarkEnd w:id="245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дней до дня защиты ВКР .</w:t>
      </w:r>
      <w:bookmarkStart w:id="246" w:name="page13R_mcid107"/>
      <w:bookmarkStart w:id="247" w:name="page13R_mcid106"/>
      <w:bookmarkEnd w:id="246"/>
      <w:bookmarkEnd w:id="247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Заместитель директора по учебной работе на основании отзыва руководителя и</w:t>
      </w:r>
      <w:bookmarkStart w:id="248" w:name="page13R_mcid108"/>
      <w:bookmarkEnd w:id="248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рецензии принимает решение о допуске студента к защите, делая соответствующую</w:t>
      </w:r>
      <w:bookmarkStart w:id="249" w:name="page13R_mcid109"/>
      <w:bookmarkEnd w:id="249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запись на титуль</w:t>
      </w:r>
      <w:bookmarkStart w:id="250" w:name="page13R_mcid110"/>
      <w:bookmarkEnd w:id="250"/>
      <w:r>
        <w:rPr>
          <w:rFonts w:ascii="Times New Roman" w:hAnsi="Times New Roman"/>
          <w:b w:val="false"/>
          <w:bCs w:val="false"/>
          <w:sz w:val="24"/>
          <w:szCs w:val="24"/>
        </w:rPr>
        <w:t>ном листе ВКР. Если же заместитель директора считает невозможным</w:t>
      </w:r>
      <w:bookmarkStart w:id="251" w:name="page13R_mcid111"/>
      <w:bookmarkEnd w:id="251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допустить обучающегося к защите ВКР, то ставит вопрос для рассмотрения на заседании</w:t>
      </w:r>
      <w:bookmarkStart w:id="252" w:name="page13R_mcid112"/>
      <w:bookmarkEnd w:id="252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253" w:name="page13R_mcid113"/>
      <w:bookmarkEnd w:id="253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254" w:name="page13R_mcid114"/>
      <w:bookmarkEnd w:id="254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в присутствии руководителя и студента.</w:t>
      </w:r>
      <w:bookmarkStart w:id="255" w:name="page13R_mcid115"/>
      <w:bookmarkStart w:id="256" w:name="page13R_mcid116"/>
      <w:bookmarkEnd w:id="255"/>
      <w:bookmarkEnd w:id="25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Подготовив ВКР к защите, обучающийся гот</w:t>
      </w:r>
      <w:bookmarkStart w:id="257" w:name="page13R_mcid117"/>
      <w:bookmarkEnd w:id="257"/>
      <w:r>
        <w:rPr>
          <w:rFonts w:ascii="Times New Roman" w:hAnsi="Times New Roman"/>
          <w:b w:val="false"/>
          <w:bCs w:val="false"/>
          <w:sz w:val="24"/>
          <w:szCs w:val="24"/>
        </w:rPr>
        <w:t>овит выступление (доклад,</w:t>
      </w:r>
      <w:bookmarkStart w:id="258" w:name="page13R_mcid118"/>
      <w:bookmarkEnd w:id="25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презентацию), наглядную информацию</w:t>
      </w:r>
      <w:bookmarkStart w:id="259" w:name="page13R_mcid119"/>
      <w:bookmarkEnd w:id="2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60" w:name="page13R_mcid120"/>
      <w:bookmarkStart w:id="261" w:name="page13R_mcid121"/>
      <w:bookmarkEnd w:id="260"/>
      <w:bookmarkEnd w:id="2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схемы, таблицы, графики и другой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иллюстративный материал</w:t>
      </w:r>
      <w:bookmarkStart w:id="262" w:name="page14R_mcid1"/>
      <w:bookmarkEnd w:id="2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63" w:name="page14R_mcid2"/>
      <w:bookmarkStart w:id="264" w:name="page14R_mcid3"/>
      <w:bookmarkEnd w:id="263"/>
      <w:bookmarkEnd w:id="26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для использования во время защиты. Могут быть</w:t>
      </w:r>
      <w:bookmarkStart w:id="265" w:name="page14R_mcid4"/>
      <w:bookmarkEnd w:id="26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подготовлены специальные материалы для раздачи членам</w:t>
      </w:r>
      <w:bookmarkStart w:id="266" w:name="page14R_mcid6"/>
      <w:bookmarkStart w:id="267" w:name="page14R_mcid5"/>
      <w:bookmarkEnd w:id="266"/>
      <w:bookmarkEnd w:id="2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ГЭК.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68" w:name="page14R_mcid11"/>
      <w:bookmarkEnd w:id="268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Общие</w:t>
      </w:r>
      <w:bookmarkStart w:id="269" w:name="page14R_mcid13"/>
      <w:bookmarkStart w:id="270" w:name="page14R_mcid12"/>
      <w:bookmarkEnd w:id="269"/>
      <w:bookmarkEnd w:id="270"/>
      <w:r>
        <w:rPr>
          <w:rFonts w:ascii="Times New Roman" w:hAnsi="Times New Roman"/>
          <w:b/>
          <w:bCs/>
          <w:sz w:val="24"/>
          <w:szCs w:val="24"/>
        </w:rPr>
        <w:t xml:space="preserve"> требования к организации и провидению ГИА для выпускников из числа</w:t>
      </w:r>
      <w:bookmarkStart w:id="271" w:name="page14R_mcid14"/>
      <w:bookmarkEnd w:id="271"/>
      <w:r>
        <w:rPr>
          <w:rFonts w:ascii="Times New Roman" w:hAnsi="Times New Roman"/>
          <w:b/>
          <w:bCs/>
          <w:sz w:val="24"/>
          <w:szCs w:val="24"/>
        </w:rPr>
        <w:br/>
        <w:t>лиц с ограниченными возможностями</w:t>
      </w:r>
      <w:bookmarkStart w:id="272" w:name="page14R_mcid16"/>
      <w:bookmarkStart w:id="273" w:name="page14R_mcid15"/>
      <w:bookmarkEnd w:id="272"/>
      <w:bookmarkEnd w:id="273"/>
      <w:r>
        <w:rPr>
          <w:rFonts w:ascii="Times New Roman" w:hAnsi="Times New Roman"/>
          <w:b/>
          <w:bCs/>
          <w:sz w:val="24"/>
          <w:szCs w:val="24"/>
        </w:rPr>
        <w:t xml:space="preserve"> здоровья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74" w:name="page14R_mcid17"/>
      <w:bookmarkStart w:id="275" w:name="page14R_mcid18"/>
      <w:bookmarkEnd w:id="274"/>
      <w:bookmarkEnd w:id="27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выпускников из числа лиц с ограниченными возможностями здоровья ГИА</w:t>
        <w:br/>
        <w:t>проводится с учетом особенностей психофизического развития, индивидуальных</w:t>
        <w:br/>
        <w:t>возможностей и состояния здоровья таких выпускников.</w:t>
      </w:r>
      <w:bookmarkStart w:id="276" w:name="page14R_mcid19"/>
      <w:bookmarkEnd w:id="276"/>
      <w:r>
        <w:rPr>
          <w:rFonts w:ascii="Times New Roman" w:hAnsi="Times New Roman"/>
          <w:b w:val="false"/>
          <w:bCs w:val="false"/>
          <w:sz w:val="24"/>
          <w:szCs w:val="24"/>
        </w:rPr>
        <w:br/>
        <w:t>ГИА для лиц с ограниченными возможностями здоровья проводится в одной</w:t>
        <w:br/>
        <w:t>аудитории, совместно с выпускниками, не имеющими ограниченных возможностей</w:t>
        <w:br/>
        <w:t>здоровья.</w:t>
      </w:r>
      <w:bookmarkStart w:id="277" w:name="page14R_mcid20"/>
      <w:bookmarkEnd w:id="277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ГИА присутствует ассистент, оказывающий выпускникам, имеющим</w:t>
        <w:br/>
        <w:t>ограниченные возможности здоровья, техническую помощь.</w:t>
      </w:r>
      <w:bookmarkStart w:id="278" w:name="page14R_mcid21"/>
      <w:bookmarkEnd w:id="278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ГИА обеспечивается наличие звукоусиливающей аппаратуры коллективного</w:t>
        <w:br/>
        <w:t>пользования, при необходимости предоставляется звукоусиливающая аппаратура</w:t>
        <w:br/>
        <w:t>индивидуального пользования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79" w:name="page14R_mcid24"/>
      <w:bookmarkEnd w:id="279"/>
      <w:r>
        <w:rPr>
          <w:rFonts w:ascii="Times New Roman" w:hAnsi="Times New Roman"/>
          <w:b/>
          <w:bCs/>
          <w:sz w:val="24"/>
          <w:szCs w:val="24"/>
        </w:rPr>
        <w:t>Рецензирование</w:t>
      </w:r>
      <w:bookmarkStart w:id="280" w:name="page14R_mcid25"/>
      <w:bookmarkStart w:id="281" w:name="page14R_mcid26"/>
      <w:bookmarkEnd w:id="280"/>
      <w:bookmarkEnd w:id="281"/>
      <w:r>
        <w:rPr>
          <w:rFonts w:ascii="Times New Roman" w:hAnsi="Times New Roman"/>
          <w:b/>
          <w:bCs/>
          <w:sz w:val="24"/>
          <w:szCs w:val="24"/>
        </w:rPr>
        <w:t xml:space="preserve"> ВКР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82" w:name="page14R_mcid27"/>
      <w:bookmarkStart w:id="283" w:name="page14R_mcid28"/>
      <w:bookmarkEnd w:id="282"/>
      <w:bookmarkEnd w:id="283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 подлежат обязательному рецензированию.</w:t>
      </w:r>
      <w:bookmarkStart w:id="284" w:name="page14R_mcid29"/>
      <w:bookmarkStart w:id="285" w:name="page14R_mcid30"/>
      <w:bookmarkEnd w:id="284"/>
      <w:bookmarkEnd w:id="2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Внешнее рецензирование ВКР проводится с целью обеспечения объективности</w:t>
      </w:r>
      <w:bookmarkStart w:id="286" w:name="page14R_mcid31"/>
      <w:bookmarkEnd w:id="28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оценки труда выпускника. Выполненные квалификационные работы рецензируются</w:t>
      </w:r>
      <w:bookmarkStart w:id="287" w:name="page14R_mcid32"/>
      <w:bookmarkEnd w:id="2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специалистами из числа работников предп</w:t>
      </w:r>
      <w:bookmarkStart w:id="288" w:name="page14R_mcid33"/>
      <w:bookmarkEnd w:id="288"/>
      <w:r>
        <w:rPr>
          <w:rFonts w:ascii="Times New Roman" w:hAnsi="Times New Roman"/>
          <w:b w:val="false"/>
          <w:bCs w:val="false"/>
          <w:sz w:val="24"/>
          <w:szCs w:val="24"/>
        </w:rPr>
        <w:t>риятий, организаций, преподавателей</w:t>
      </w:r>
      <w:bookmarkStart w:id="289" w:name="page14R_mcid34"/>
      <w:bookmarkEnd w:id="2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образовательных учреждений, хорошо владеющих вопросами, связанными с тематикой</w:t>
      </w:r>
      <w:bookmarkStart w:id="290" w:name="page14R_mcid35"/>
      <w:bookmarkEnd w:id="2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ВКР.</w:t>
      </w:r>
      <w:bookmarkStart w:id="291" w:name="page14R_mcid37"/>
      <w:bookmarkStart w:id="292" w:name="page14R_mcid36"/>
      <w:bookmarkEnd w:id="291"/>
      <w:bookmarkEnd w:id="292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Рецензенты ВКР определяются не позднее, чем за месяц до защиты.</w:t>
      </w:r>
      <w:bookmarkStart w:id="293" w:name="page14R_mcid39"/>
      <w:bookmarkStart w:id="294" w:name="page14R_mcid38"/>
      <w:bookmarkEnd w:id="293"/>
      <w:bookmarkEnd w:id="294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должна включать: заключение о соответствии ВКР заявленной теме</w:t>
      </w:r>
      <w:bookmarkStart w:id="295" w:name="page14R_mcid40"/>
      <w:bookmarkEnd w:id="2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296" w:name="page14R_mcid41"/>
      <w:bookmarkEnd w:id="296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заданию на нее; оценку качества выполнения каждого раздела ВКР; оценку степени</w:t>
      </w:r>
      <w:bookmarkStart w:id="297" w:name="page14R_mcid42"/>
      <w:bookmarkEnd w:id="297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разработки поставленных вопросов и практической значимости работы; оценку степени</w:t>
      </w:r>
      <w:bookmarkStart w:id="298" w:name="page14R_mcid43"/>
      <w:bookmarkEnd w:id="298"/>
      <w:r>
        <w:rPr>
          <w:rFonts w:ascii="Times New Roman" w:hAnsi="Times New Roman"/>
          <w:b w:val="false"/>
          <w:bCs w:val="false"/>
          <w:sz w:val="24"/>
          <w:szCs w:val="24"/>
        </w:rPr>
        <w:br/>
        <w:t>сформированности общих и профессиональных компетенций (Приложение 5). Оценки</w:t>
      </w:r>
      <w:bookmarkStart w:id="299" w:name="page14R_mcid44"/>
      <w:bookmarkEnd w:id="299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выпускной квалиф</w:t>
      </w:r>
      <w:bookmarkStart w:id="300" w:name="page14R_mcid45"/>
      <w:bookmarkEnd w:id="300"/>
      <w:r>
        <w:rPr>
          <w:rFonts w:ascii="Times New Roman" w:hAnsi="Times New Roman"/>
          <w:b w:val="false"/>
          <w:bCs w:val="false"/>
          <w:sz w:val="24"/>
          <w:szCs w:val="24"/>
        </w:rPr>
        <w:t>икационной работы (дипломной работы) осуществляется по следующим</w:t>
      </w:r>
      <w:bookmarkStart w:id="301" w:name="page14R_mcid46"/>
      <w:bookmarkEnd w:id="301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показателям:</w:t>
      </w:r>
      <w:bookmarkStart w:id="302" w:name="page14R_mcid48"/>
      <w:bookmarkStart w:id="303" w:name="page14R_mcid47"/>
      <w:bookmarkEnd w:id="302"/>
      <w:bookmarkEnd w:id="3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4" w:name="page14R_mcid49"/>
      <w:bookmarkEnd w:id="3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тематики</w:t>
      </w:r>
      <w:bookmarkStart w:id="305" w:name="page14R_mcid50"/>
      <w:bookmarkStart w:id="306" w:name="page14R_mcid51"/>
      <w:bookmarkEnd w:id="305"/>
      <w:bookmarkEnd w:id="3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307" w:name="page14R_mcid52"/>
      <w:bookmarkStart w:id="308" w:name="page14R_mcid53"/>
      <w:bookmarkEnd w:id="307"/>
      <w:bookmarkEnd w:id="30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9" w:name="page14R_mcid54"/>
      <w:bookmarkEnd w:id="3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соответствие ВКР заявленной теме и</w:t>
      </w:r>
      <w:bookmarkStart w:id="310" w:name="page14R_mcid55"/>
      <w:bookmarkStart w:id="311" w:name="page14R_mcid56"/>
      <w:bookmarkEnd w:id="310"/>
      <w:bookmarkEnd w:id="3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заданию;</w:t>
      </w:r>
      <w:bookmarkStart w:id="312" w:name="page14R_mcid57"/>
      <w:bookmarkStart w:id="313" w:name="page14R_mcid58"/>
      <w:bookmarkEnd w:id="312"/>
      <w:bookmarkEnd w:id="31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4" w:name="page14R_mcid59"/>
      <w:bookmarkEnd w:id="3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корректность постановки цели и задач</w:t>
      </w:r>
      <w:bookmarkStart w:id="315" w:name="page14R_mcid60"/>
      <w:bookmarkStart w:id="316" w:name="page14R_mcid61"/>
      <w:bookmarkEnd w:id="315"/>
      <w:bookmarkEnd w:id="3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317" w:name="page14R_mcid63"/>
      <w:bookmarkStart w:id="318" w:name="page14R_mcid62"/>
      <w:bookmarkEnd w:id="317"/>
      <w:bookmarkEnd w:id="31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9" w:name="page14R_mcid64"/>
      <w:bookmarkEnd w:id="3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полнота обзора научной</w:t>
      </w:r>
      <w:bookmarkStart w:id="320" w:name="page14R_mcid65"/>
      <w:bookmarkStart w:id="321" w:name="page14R_mcid66"/>
      <w:bookmarkEnd w:id="320"/>
      <w:bookmarkEnd w:id="3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литературы;</w:t>
      </w:r>
      <w:bookmarkStart w:id="322" w:name="page14R_mcid68"/>
      <w:bookmarkStart w:id="323" w:name="page14R_mcid67"/>
      <w:bookmarkEnd w:id="322"/>
      <w:bookmarkEnd w:id="32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4" w:name="page14R_mcid69"/>
      <w:bookmarkEnd w:id="3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знание и использование</w:t>
      </w:r>
      <w:bookmarkStart w:id="325" w:name="page14R_mcid70"/>
      <w:bookmarkEnd w:id="3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основных понятий и</w:t>
      </w:r>
      <w:bookmarkStart w:id="326" w:name="page14R_mcid71"/>
      <w:bookmarkStart w:id="327" w:name="page14R_mcid72"/>
      <w:bookmarkEnd w:id="326"/>
      <w:bookmarkEnd w:id="3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терминов;</w:t>
      </w:r>
      <w:bookmarkStart w:id="328" w:name="page14R_mcid74"/>
      <w:bookmarkStart w:id="329" w:name="page14R_mcid73"/>
      <w:bookmarkEnd w:id="328"/>
      <w:bookmarkEnd w:id="32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0" w:name="page14R_mcid75"/>
      <w:bookmarkEnd w:id="3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применять теоретические знания для решения практических</w:t>
      </w:r>
      <w:bookmarkStart w:id="331" w:name="page14R_mcid76"/>
      <w:bookmarkStart w:id="332" w:name="page14R_mcid77"/>
      <w:bookmarkEnd w:id="331"/>
      <w:bookmarkEnd w:id="3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задач;</w:t>
      </w:r>
      <w:bookmarkStart w:id="333" w:name="page14R_mcid79"/>
      <w:bookmarkStart w:id="334" w:name="page14R_mcid78"/>
      <w:bookmarkEnd w:id="333"/>
      <w:bookmarkEnd w:id="33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5" w:name="page14R_mcid80"/>
      <w:bookmarkEnd w:id="3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способность решать стандартные и нестандартные профессиональные</w:t>
      </w:r>
      <w:bookmarkStart w:id="336" w:name="page14R_mcid81"/>
      <w:bookmarkStart w:id="337" w:name="page14R_mcid82"/>
      <w:bookmarkEnd w:id="336"/>
      <w:bookmarkEnd w:id="3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задачи;</w:t>
      </w:r>
      <w:bookmarkStart w:id="338" w:name="page14R_mcid84"/>
      <w:bookmarkStart w:id="339" w:name="page14R_mcid83"/>
      <w:bookmarkEnd w:id="338"/>
      <w:bookmarkEnd w:id="33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40" w:name="page14R_mcid85"/>
      <w:bookmarkEnd w:id="3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ясность, четкость, последовательность и обоснованность изложения</w:t>
      </w:r>
      <w:bookmarkStart w:id="341" w:name="page14R_mcid86"/>
      <w:bookmarkStart w:id="342" w:name="page14R_mcid87"/>
      <w:bookmarkEnd w:id="341"/>
      <w:bookmarkEnd w:id="3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343" w:name="page14R_mcid88"/>
      <w:bookmarkStart w:id="344" w:name="page14R_mcid89"/>
      <w:bookmarkEnd w:id="343"/>
      <w:bookmarkEnd w:id="34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45" w:name="page14R_mcid90"/>
      <w:bookmarkEnd w:id="3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обоснован</w:t>
      </w:r>
      <w:bookmarkStart w:id="346" w:name="page14R_mcid91"/>
      <w:bookmarkEnd w:id="346"/>
      <w:r>
        <w:rPr>
          <w:rFonts w:ascii="Times New Roman" w:hAnsi="Times New Roman"/>
          <w:b w:val="false"/>
          <w:bCs w:val="false"/>
          <w:sz w:val="24"/>
          <w:szCs w:val="24"/>
        </w:rPr>
        <w:t>ность выводов и</w:t>
      </w:r>
      <w:bookmarkStart w:id="347" w:name="page14R_mcid93"/>
      <w:bookmarkStart w:id="348" w:name="page14R_mcid92"/>
      <w:bookmarkEnd w:id="347"/>
      <w:bookmarkEnd w:id="3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предложений;</w:t>
      </w:r>
      <w:bookmarkStart w:id="349" w:name="page14R_mcid94"/>
      <w:bookmarkStart w:id="350" w:name="page14R_mcid95"/>
      <w:bookmarkEnd w:id="349"/>
      <w:bookmarkEnd w:id="35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1" w:name="page14R_mcid96"/>
      <w:bookmarkEnd w:id="3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 оформления работы (общий уровень грамотности, язык и</w:t>
      </w:r>
      <w:bookmarkStart w:id="352" w:name="page14R_mcid98"/>
      <w:bookmarkStart w:id="353" w:name="page14R_mcid97"/>
      <w:bookmarkEnd w:id="352"/>
      <w:bookmarkEnd w:id="3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стиль</w:t>
      </w:r>
      <w:bookmarkStart w:id="354" w:name="page14R_mcid100"/>
      <w:bookmarkStart w:id="355" w:name="page14R_mcid99"/>
      <w:bookmarkEnd w:id="354"/>
      <w:bookmarkEnd w:id="35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6" w:name="page14R_mcid101"/>
      <w:bookmarkEnd w:id="3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изложения, оформление работы соответствует стандартам);</w:t>
      </w:r>
      <w:bookmarkStart w:id="357" w:name="page14R_mcid103"/>
      <w:bookmarkStart w:id="358" w:name="page14R_mcid102"/>
      <w:bookmarkEnd w:id="357"/>
      <w:bookmarkEnd w:id="35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9" w:name="page14R_mcid104"/>
      <w:bookmarkEnd w:id="3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практическая ценность принятых в работе</w:t>
      </w:r>
      <w:bookmarkStart w:id="360" w:name="page14R_mcid105"/>
      <w:bookmarkStart w:id="361" w:name="page14R_mcid106"/>
      <w:bookmarkEnd w:id="360"/>
      <w:bookmarkEnd w:id="3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решений;</w:t>
      </w:r>
      <w:bookmarkStart w:id="362" w:name="page14R_mcid108"/>
      <w:bookmarkStart w:id="363" w:name="page14R_mcid107"/>
      <w:bookmarkEnd w:id="362"/>
      <w:bookmarkEnd w:id="36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64" w:name="page14R_mcid109"/>
      <w:bookmarkEnd w:id="36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список использованных источников: количество, наличие</w:t>
      </w:r>
      <w:bookmarkStart w:id="365" w:name="page14R_mcid110"/>
      <w:bookmarkEnd w:id="3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современных</w:t>
      </w:r>
      <w:bookmarkStart w:id="366" w:name="page14R_mcid112"/>
      <w:bookmarkStart w:id="367" w:name="page14R_mcid111"/>
      <w:bookmarkEnd w:id="366"/>
      <w:bookmarkEnd w:id="3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изданий,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</w:t>
      </w:r>
      <w:bookmarkStart w:id="368" w:name="page15R_mcid1"/>
      <w:bookmarkEnd w:id="3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оформление в соответствии с требованиями</w:t>
      </w:r>
      <w:bookmarkStart w:id="369" w:name="page15R_mcid2"/>
      <w:bookmarkStart w:id="370" w:name="page15R_mcid3"/>
      <w:bookmarkEnd w:id="369"/>
      <w:bookmarkEnd w:id="3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стандарта.</w:t>
      </w:r>
      <w:bookmarkStart w:id="371" w:name="page15R_mcid4"/>
      <w:bookmarkStart w:id="372" w:name="page15R_mcid5"/>
      <w:bookmarkEnd w:id="371"/>
      <w:bookmarkEnd w:id="372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Содержание рецензии доводится до сведения обучающегося не позднее, чем за 2 дня</w:t>
      </w:r>
      <w:bookmarkStart w:id="373" w:name="page15R_mcid6"/>
      <w:bookmarkEnd w:id="37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 защиты работы. Внесение изменений в ВКР после получения рецензии не допускается.</w:t>
      </w:r>
      <w:bookmarkStart w:id="374" w:name="page15R_mcid7"/>
      <w:bookmarkStart w:id="375" w:name="page15R_mcid8"/>
      <w:bookmarkEnd w:id="374"/>
      <w:bookmarkEnd w:id="375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на ВКР</w:t>
      </w:r>
      <w:bookmarkStart w:id="376" w:name="page15R_mcid9"/>
      <w:bookmarkEnd w:id="3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заверяется печатью (штампом) организации при наличии.</w:t>
      </w:r>
      <w:bookmarkStart w:id="377" w:name="page15R_mcid10"/>
      <w:bookmarkStart w:id="378" w:name="page15R_mcid11"/>
      <w:bookmarkEnd w:id="377"/>
      <w:bookmarkEnd w:id="378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отзыв руководителя и рецензия передаются в ГЭК не позднее, чем за 2</w:t>
      </w:r>
      <w:bookmarkStart w:id="379" w:name="page15R_mcid12"/>
      <w:bookmarkEnd w:id="379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дня до дня защиты</w:t>
      </w:r>
      <w:bookmarkStart w:id="380" w:name="page15R_mcid14"/>
      <w:bookmarkStart w:id="381" w:name="page15R_mcid13"/>
      <w:bookmarkEnd w:id="380"/>
      <w:bookmarkEnd w:id="38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82" w:name="page16R_mcid1"/>
      <w:bookmarkStart w:id="383" w:name="page16R_mcid0"/>
      <w:bookmarkEnd w:id="382"/>
      <w:bookmarkEnd w:id="383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 ТИПОВОЕ ЗАДАНИЕ ДЛЯ ДЕМОНСТРАЦИОННОГО ЭКЗАМЕНА</w:t>
      </w:r>
      <w:bookmarkStart w:id="384" w:name="page16R_mcid2"/>
      <w:bookmarkStart w:id="385" w:name="page16R_mcid4"/>
      <w:bookmarkStart w:id="386" w:name="page16R_mcid3"/>
      <w:bookmarkEnd w:id="384"/>
      <w:bookmarkEnd w:id="385"/>
      <w:bookmarkEnd w:id="386"/>
      <w:r>
        <w:rPr>
          <w:rFonts w:ascii="Times New Roman" w:hAnsi="Times New Roman"/>
          <w:b/>
          <w:bCs/>
          <w:sz w:val="24"/>
          <w:szCs w:val="24"/>
        </w:rPr>
        <w:br/>
        <w:t>3.1. Структура и содержание типового</w:t>
      </w:r>
      <w:bookmarkStart w:id="387" w:name="page16R_mcid5"/>
      <w:bookmarkEnd w:id="387"/>
      <w:r>
        <w:rPr>
          <w:rFonts w:ascii="Times New Roman" w:hAnsi="Times New Roman"/>
          <w:b/>
          <w:bCs/>
          <w:sz w:val="24"/>
          <w:szCs w:val="24"/>
        </w:rPr>
        <w:t xml:space="preserve"> задания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bookmarkStart w:id="388" w:name="page16R_mcid6"/>
      <w:bookmarkStart w:id="389" w:name="page16R_mcid7"/>
      <w:bookmarkStart w:id="390" w:name="page16R_mcid8"/>
      <w:bookmarkEnd w:id="388"/>
      <w:bookmarkEnd w:id="389"/>
      <w:bookmarkEnd w:id="390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Выполняемая работа: 1. </w:t>
      </w:r>
      <w:bookmarkStart w:id="391" w:name="page84R_mcid81"/>
      <w:bookmarkEnd w:id="391"/>
      <w:r>
        <w:rPr>
          <w:rFonts w:ascii="Times New Roman" w:hAnsi="Times New Roman"/>
          <w:sz w:val="24"/>
          <w:szCs w:val="24"/>
        </w:rPr>
        <w:t>Документирование и</w:t>
      </w:r>
      <w:bookmarkStart w:id="392" w:name="page84R_mcid82"/>
      <w:bookmarkEnd w:id="392"/>
      <w:r>
        <w:rPr>
          <w:rFonts w:ascii="Times New Roman" w:hAnsi="Times New Roman"/>
          <w:sz w:val="24"/>
          <w:szCs w:val="24"/>
        </w:rPr>
        <w:t xml:space="preserve"> документооборот</w:t>
      </w:r>
      <w:bookmarkStart w:id="393" w:name="page84R_mcid83"/>
      <w:bookmarkEnd w:id="393"/>
      <w:r>
        <w:rPr>
          <w:rFonts w:ascii="Times New Roman" w:hAnsi="Times New Roman"/>
          <w:sz w:val="24"/>
          <w:szCs w:val="24"/>
        </w:rPr>
        <w:t xml:space="preserve"> организационно</w:t>
      </w:r>
      <w:bookmarkStart w:id="394" w:name="page84R_mcid84"/>
      <w:bookmarkEnd w:id="394"/>
      <w:r>
        <w:rPr>
          <w:rFonts w:ascii="Times New Roman" w:hAnsi="Times New Roman"/>
          <w:sz w:val="24"/>
          <w:szCs w:val="24"/>
        </w:rPr>
        <w:t>-</w:t>
      </w:r>
      <w:bookmarkStart w:id="395" w:name="page84R_mcid85"/>
      <w:bookmarkEnd w:id="395"/>
      <w:r>
        <w:rPr>
          <w:rFonts w:ascii="Times New Roman" w:hAnsi="Times New Roman"/>
          <w:sz w:val="24"/>
          <w:szCs w:val="24"/>
        </w:rPr>
        <w:br/>
        <w:t>распорядительных</w:t>
      </w:r>
      <w:bookmarkStart w:id="396" w:name="page84R_mcid86"/>
      <w:bookmarkEnd w:id="396"/>
      <w:r>
        <w:rPr>
          <w:rFonts w:ascii="Times New Roman" w:hAnsi="Times New Roman"/>
          <w:sz w:val="24"/>
          <w:szCs w:val="24"/>
        </w:rPr>
        <w:t xml:space="preserve"> документов (ОРД)</w:t>
      </w:r>
      <w:bookmarkStart w:id="397" w:name="page16R_mcid14"/>
      <w:bookmarkStart w:id="398" w:name="page16R_mcid13"/>
      <w:bookmarkEnd w:id="397"/>
      <w:bookmarkEnd w:id="398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2. </w:t>
      </w:r>
      <w:bookmarkStart w:id="399" w:name="page84R_mcid129"/>
      <w:bookmarkEnd w:id="399"/>
      <w:r>
        <w:rPr>
          <w:rFonts w:ascii="Times New Roman" w:hAnsi="Times New Roman"/>
          <w:b w:val="false"/>
          <w:bCs w:val="false"/>
          <w:sz w:val="24"/>
          <w:szCs w:val="24"/>
        </w:rPr>
        <w:t>Организация</w:t>
      </w:r>
      <w:bookmarkStart w:id="400" w:name="page84R_mcid130"/>
      <w:bookmarkEnd w:id="4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секретарского обслуживания</w:t>
      </w:r>
      <w:bookmarkStart w:id="401" w:name="page84R_mcid131"/>
      <w:bookmarkEnd w:id="4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402" w:name="page84R_mcid132"/>
      <w:bookmarkStart w:id="403" w:name="page84R_mcid133"/>
      <w:bookmarkEnd w:id="402"/>
      <w:bookmarkEnd w:id="4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совещание</w:t>
      </w:r>
      <w:bookmarkStart w:id="404" w:name="page16R_mcid15"/>
      <w:bookmarkStart w:id="405" w:name="page16R_mcid16"/>
      <w:bookmarkEnd w:id="404"/>
      <w:bookmarkEnd w:id="405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 3. </w:t>
      </w:r>
      <w:bookmarkStart w:id="406" w:name="page84R_mcid176"/>
      <w:bookmarkEnd w:id="406"/>
      <w:r>
        <w:rPr>
          <w:rFonts w:ascii="Times New Roman" w:hAnsi="Times New Roman"/>
          <w:b w:val="false"/>
          <w:bCs w:val="false"/>
          <w:sz w:val="24"/>
          <w:szCs w:val="24"/>
        </w:rPr>
        <w:t>Экспертиза</w:t>
      </w:r>
      <w:bookmarkStart w:id="407" w:name="page84R_mcid177"/>
      <w:bookmarkEnd w:id="4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ценности и использование архивных документов</w:t>
      </w:r>
      <w:bookmarkStart w:id="408" w:name="page16R_mcid25"/>
      <w:bookmarkStart w:id="409" w:name="page16R_mcid27"/>
      <w:bookmarkStart w:id="410" w:name="page16R_mcid26"/>
      <w:bookmarkStart w:id="411" w:name="page16R_mcid28"/>
      <w:bookmarkEnd w:id="408"/>
      <w:bookmarkEnd w:id="409"/>
      <w:bookmarkEnd w:id="410"/>
      <w:bookmarkEnd w:id="411"/>
      <w:r>
        <w:rPr>
          <w:rFonts w:ascii="Times New Roman" w:hAnsi="Times New Roman"/>
          <w:b w:val="false"/>
          <w:bCs w:val="false"/>
          <w:sz w:val="24"/>
          <w:szCs w:val="24"/>
        </w:rPr>
        <w:br/>
        <w:t>Условия выполнения практического задания:</w:t>
      </w:r>
      <w:bookmarkStart w:id="412" w:name="page16R_mcid29"/>
      <w:bookmarkStart w:id="413" w:name="page16R_mcid30"/>
      <w:bookmarkEnd w:id="412"/>
      <w:bookmarkEnd w:id="41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пров</w:t>
      </w:r>
      <w:bookmarkStart w:id="414" w:name="page16R_mcid31"/>
      <w:bookmarkEnd w:id="414"/>
      <w:r>
        <w:rPr>
          <w:rFonts w:ascii="Times New Roman" w:hAnsi="Times New Roman"/>
          <w:b w:val="false"/>
          <w:bCs w:val="false"/>
          <w:sz w:val="24"/>
          <w:szCs w:val="24"/>
        </w:rPr>
        <w:t>едения экзамена приглашаются представители работодателей</w:t>
      </w:r>
      <w:bookmarkStart w:id="415" w:name="page16R_mcid33"/>
      <w:bookmarkStart w:id="416" w:name="page16R_mcid32"/>
      <w:bookmarkStart w:id="417" w:name="page16R_mcid34"/>
      <w:bookmarkEnd w:id="415"/>
      <w:bookmarkEnd w:id="416"/>
      <w:bookmarkEnd w:id="417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3.2. Критерии оценки выполнения задания демонстрационного экзамена</w:t>
      </w:r>
      <w:bookmarkStart w:id="418" w:name="page16R_mcid35"/>
      <w:bookmarkStart w:id="419" w:name="page16R_mcid37"/>
      <w:bookmarkStart w:id="420" w:name="page16R_mcid36"/>
      <w:bookmarkEnd w:id="418"/>
      <w:bookmarkEnd w:id="419"/>
      <w:bookmarkEnd w:id="420"/>
      <w:r>
        <w:rPr>
          <w:rFonts w:ascii="Times New Roman" w:hAnsi="Times New Roman"/>
          <w:b/>
          <w:bCs/>
          <w:sz w:val="24"/>
          <w:szCs w:val="24"/>
        </w:rPr>
        <w:br/>
        <w:t>3.2.1. Порядок оценки</w:t>
      </w:r>
      <w:bookmarkStart w:id="421" w:name="page16R_mcid40"/>
      <w:bookmarkStart w:id="422" w:name="page16R_mcid39"/>
      <w:bookmarkStart w:id="423" w:name="page16R_mcid38"/>
      <w:bookmarkEnd w:id="421"/>
      <w:bookmarkEnd w:id="422"/>
      <w:bookmarkEnd w:id="423"/>
      <w:r>
        <w:rPr>
          <w:rFonts w:ascii="Times New Roman" w:hAnsi="Times New Roman"/>
          <w:b w:val="false"/>
          <w:bCs w:val="false"/>
          <w:sz w:val="24"/>
          <w:szCs w:val="24"/>
        </w:rPr>
        <w:br/>
        <w:t>В структуре времени, отводимого ФГОС СПО по ППССЗ на ГИА, колледж самостоятельно</w:t>
      </w:r>
      <w:bookmarkStart w:id="424" w:name="page16R_mcid41"/>
      <w:bookmarkEnd w:id="424"/>
      <w:r>
        <w:rPr>
          <w:rFonts w:ascii="Times New Roman" w:hAnsi="Times New Roman"/>
          <w:b w:val="false"/>
          <w:bCs w:val="false"/>
          <w:sz w:val="24"/>
          <w:szCs w:val="24"/>
        </w:rPr>
        <w:br/>
        <w:t>определяет график</w:t>
      </w:r>
      <w:bookmarkStart w:id="425" w:name="page16R_mcid42"/>
      <w:bookmarkEnd w:id="4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ДЭ.</w:t>
      </w:r>
      <w:bookmarkStart w:id="426" w:name="page16R_mcid43"/>
      <w:bookmarkStart w:id="427" w:name="page16R_mcid44"/>
      <w:bookmarkEnd w:id="426"/>
      <w:bookmarkEnd w:id="427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Колледж обеспечивает проведение предварительного инструктажа обучающихся</w:t>
      </w:r>
      <w:bookmarkStart w:id="428" w:name="page16R_mcid45"/>
      <w:bookmarkEnd w:id="428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непосредственно в месте проведения ДЭ.</w:t>
      </w:r>
      <w:bookmarkStart w:id="429" w:name="page16R_mcid46"/>
      <w:bookmarkStart w:id="430" w:name="page16R_mcid47"/>
      <w:bookmarkEnd w:id="429"/>
      <w:bookmarkEnd w:id="430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проведения ДЭ при ГЭК колледжа создает экспертную группу (группы), которую</w:t>
      </w:r>
      <w:bookmarkStart w:id="431" w:name="page16R_mcid48"/>
      <w:bookmarkEnd w:id="431"/>
      <w:r>
        <w:rPr>
          <w:rFonts w:ascii="Times New Roman" w:hAnsi="Times New Roman"/>
          <w:b w:val="false"/>
          <w:bCs w:val="false"/>
          <w:sz w:val="24"/>
          <w:szCs w:val="24"/>
        </w:rPr>
        <w:br/>
        <w:t>возглавляет главный эксперт (главные эксперты).</w:t>
      </w:r>
      <w:bookmarkStart w:id="432" w:name="page16R_mcid49"/>
      <w:bookmarkStart w:id="433" w:name="page16R_mcid50"/>
      <w:bookmarkEnd w:id="432"/>
      <w:bookmarkEnd w:id="43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</w:t>
      </w:r>
      <w:bookmarkStart w:id="434" w:name="page16R_mcid51"/>
      <w:bookmarkEnd w:id="434"/>
      <w:r>
        <w:rPr>
          <w:rFonts w:ascii="Times New Roman" w:hAnsi="Times New Roman"/>
          <w:b w:val="false"/>
          <w:bCs w:val="false"/>
          <w:sz w:val="24"/>
          <w:szCs w:val="24"/>
        </w:rPr>
        <w:t>и проведении ДЭ в состав ГЭК входят также эксперты союза из состава экспертной</w:t>
      </w:r>
      <w:bookmarkStart w:id="435" w:name="page16R_mcid52"/>
      <w:bookmarkEnd w:id="435"/>
      <w:r>
        <w:rPr>
          <w:rFonts w:ascii="Times New Roman" w:hAnsi="Times New Roman"/>
          <w:b w:val="false"/>
          <w:bCs w:val="false"/>
          <w:sz w:val="24"/>
          <w:szCs w:val="24"/>
        </w:rPr>
        <w:br/>
        <w:t>группы.</w:t>
      </w:r>
      <w:bookmarkStart w:id="436" w:name="page16R_mcid54"/>
      <w:bookmarkStart w:id="437" w:name="page16R_mcid53"/>
      <w:bookmarkEnd w:id="436"/>
      <w:bookmarkEnd w:id="437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результатам ГИА, проводимой с применением механизма ДЭ, выпускник имеет право</w:t>
      </w:r>
      <w:bookmarkStart w:id="438" w:name="page16R_mcid55"/>
      <w:bookmarkEnd w:id="438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подать в апелляционную комиссию письменное апелляционное заявление о нарушении, по его</w:t>
      </w:r>
      <w:bookmarkStart w:id="439" w:name="page16R_mcid56"/>
      <w:bookmarkEnd w:id="4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</w:t>
      </w:r>
      <w:bookmarkStart w:id="440" w:name="page16R_mcid57"/>
      <w:bookmarkEnd w:id="440"/>
      <w:r>
        <w:rPr>
          <w:rFonts w:ascii="Times New Roman" w:hAnsi="Times New Roman"/>
          <w:b w:val="false"/>
          <w:bCs w:val="false"/>
          <w:sz w:val="24"/>
          <w:szCs w:val="24"/>
        </w:rPr>
        <w:t>нению, установленного порядка проведения ГИА и (или) несогласии с ее результатами.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441" w:name="page16R_mcid60"/>
      <w:bookmarkEnd w:id="441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Таблица 3 Порядок оценки выполнения задания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755"/>
        <w:gridCol w:w="1200"/>
        <w:gridCol w:w="1354"/>
        <w:gridCol w:w="1204"/>
        <w:gridCol w:w="1204"/>
        <w:gridCol w:w="1205"/>
        <w:gridCol w:w="1211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Модуль, в котором используется критерий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модуля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разделы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WSSS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Судейские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bookmarkStart w:id="442" w:name="page84R_mcid80"/>
            <w:bookmarkEnd w:id="442"/>
            <w:r>
              <w:rPr>
                <w:rFonts w:ascii="Times New Roman" w:hAnsi="Times New Roman"/>
                <w:sz w:val="22"/>
                <w:szCs w:val="22"/>
              </w:rPr>
              <w:t>Модуль А:</w:t>
            </w:r>
            <w:bookmarkStart w:id="443" w:name="page84R_mcid812"/>
            <w:bookmarkEnd w:id="443"/>
            <w:r>
              <w:rPr>
                <w:rFonts w:ascii="Times New Roman" w:hAnsi="Times New Roman"/>
                <w:sz w:val="22"/>
                <w:szCs w:val="22"/>
              </w:rPr>
              <w:br/>
              <w:t>Документирование и</w:t>
            </w:r>
            <w:bookmarkStart w:id="444" w:name="page84R_mcid822"/>
            <w:bookmarkEnd w:id="444"/>
            <w:r>
              <w:rPr>
                <w:rFonts w:ascii="Times New Roman" w:hAnsi="Times New Roman"/>
                <w:sz w:val="22"/>
                <w:szCs w:val="22"/>
              </w:rPr>
              <w:br/>
              <w:t>документооборот</w:t>
            </w:r>
            <w:bookmarkStart w:id="445" w:name="page84R_mcid832"/>
            <w:bookmarkEnd w:id="445"/>
            <w:r>
              <w:rPr>
                <w:rFonts w:ascii="Times New Roman" w:hAnsi="Times New Roman"/>
                <w:sz w:val="22"/>
                <w:szCs w:val="22"/>
              </w:rPr>
              <w:br/>
              <w:t>организационно</w:t>
            </w:r>
            <w:bookmarkStart w:id="446" w:name="page84R_mcid842"/>
            <w:bookmarkEnd w:id="446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447" w:name="page84R_mcid852"/>
            <w:bookmarkEnd w:id="447"/>
            <w:r>
              <w:rPr>
                <w:rFonts w:ascii="Times New Roman" w:hAnsi="Times New Roman"/>
                <w:sz w:val="22"/>
                <w:szCs w:val="22"/>
              </w:rPr>
              <w:br/>
              <w:t>распорядительных</w:t>
            </w:r>
            <w:bookmarkStart w:id="448" w:name="page84R_mcid862"/>
            <w:bookmarkEnd w:id="448"/>
            <w:r>
              <w:rPr>
                <w:rFonts w:ascii="Times New Roman" w:hAnsi="Times New Roman"/>
                <w:sz w:val="22"/>
                <w:szCs w:val="22"/>
              </w:rPr>
              <w:br/>
              <w:t>документов (ОРД)</w:t>
            </w:r>
          </w:p>
          <w:p>
            <w:pPr>
              <w:pStyle w:val="Style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bookmarkStart w:id="449" w:name="page84R_mcid92"/>
            <w:bookmarkEnd w:id="449"/>
            <w:r>
              <w:rPr>
                <w:rFonts w:ascii="Times New Roman" w:hAnsi="Times New Roman"/>
                <w:sz w:val="22"/>
                <w:szCs w:val="22"/>
              </w:rPr>
              <w:t>Документирование</w:t>
            </w:r>
            <w:bookmarkStart w:id="450" w:name="page84R_mcid93"/>
            <w:bookmarkEnd w:id="450"/>
            <w:r>
              <w:rPr>
                <w:rFonts w:ascii="Times New Roman" w:hAnsi="Times New Roman"/>
                <w:sz w:val="22"/>
                <w:szCs w:val="22"/>
              </w:rPr>
              <w:br/>
              <w:t>и</w:t>
            </w:r>
            <w:bookmarkStart w:id="451" w:name="page84R_mcid94"/>
            <w:bookmarkEnd w:id="451"/>
            <w:r>
              <w:rPr>
                <w:rFonts w:ascii="Times New Roman" w:hAnsi="Times New Roman"/>
                <w:sz w:val="22"/>
                <w:szCs w:val="22"/>
              </w:rPr>
              <w:br/>
              <w:t>документооборот</w:t>
            </w:r>
            <w:bookmarkStart w:id="452" w:name="page84R_mcid95"/>
            <w:bookmarkEnd w:id="452"/>
            <w:r>
              <w:rPr>
                <w:rFonts w:ascii="Times New Roman" w:hAnsi="Times New Roman"/>
                <w:sz w:val="22"/>
                <w:szCs w:val="22"/>
              </w:rPr>
              <w:br/>
              <w:t>организационно</w:t>
            </w:r>
            <w:bookmarkStart w:id="453" w:name="page84R_mcid96"/>
            <w:bookmarkEnd w:id="453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454" w:name="page84R_mcid97"/>
            <w:bookmarkEnd w:id="454"/>
            <w:r>
              <w:rPr>
                <w:rFonts w:ascii="Times New Roman" w:hAnsi="Times New Roman"/>
                <w:sz w:val="22"/>
                <w:szCs w:val="22"/>
              </w:rPr>
              <w:br/>
              <w:t>распорядительных</w:t>
            </w:r>
            <w:bookmarkStart w:id="455" w:name="page84R_mcid98"/>
            <w:bookmarkEnd w:id="455"/>
            <w:r>
              <w:rPr>
                <w:rFonts w:ascii="Times New Roman" w:hAnsi="Times New Roman"/>
                <w:sz w:val="22"/>
                <w:szCs w:val="22"/>
              </w:rPr>
              <w:br/>
              <w:t>документов (ОРД</w:t>
            </w:r>
          </w:p>
          <w:p>
            <w:pPr>
              <w:pStyle w:val="Style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6" w:name="page84R_mcid102"/>
            <w:bookmarkEnd w:id="456"/>
            <w:r>
              <w:rPr>
                <w:rFonts w:ascii="Times New Roman" w:hAnsi="Times New Roman"/>
                <w:sz w:val="24"/>
                <w:szCs w:val="24"/>
              </w:rPr>
              <w:t>2:00:00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7" w:name="page84R_mcid106"/>
            <w:bookmarkEnd w:id="457"/>
            <w:r>
              <w:rPr>
                <w:rFonts w:ascii="Times New Roman" w:hAnsi="Times New Roman"/>
                <w:sz w:val="24"/>
                <w:szCs w:val="24"/>
              </w:rPr>
              <w:t>1, 2, 3, 5, 6, 7</w:t>
            </w:r>
            <w:bookmarkStart w:id="458" w:name="page84R_mcid110"/>
            <w:bookmarkStart w:id="459" w:name="page84R_mcid107"/>
            <w:bookmarkStart w:id="460" w:name="page84R_mcid108"/>
            <w:bookmarkStart w:id="461" w:name="page84R_mcid109"/>
            <w:bookmarkEnd w:id="458"/>
            <w:bookmarkEnd w:id="459"/>
            <w:bookmarkEnd w:id="460"/>
            <w:bookmarkEnd w:id="461"/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</w:tr>
      <w:tr>
        <w:trPr/>
        <w:tc>
          <w:tcPr>
            <w:tcW w:w="602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462" w:name="page16R_mcid170"/>
      <w:bookmarkEnd w:id="4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Баллы за выполнение заданий ДЭ выставляются в соответствии со</w:t>
      </w:r>
      <w:bookmarkStart w:id="463" w:name="page16R_mcid171"/>
      <w:bookmarkEnd w:id="4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схемой начисления баллов,</w:t>
      </w:r>
      <w:bookmarkStart w:id="464" w:name="page16R_mcid172"/>
      <w:bookmarkEnd w:id="46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приведенной в комплекте оценочной документации.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465" w:name="page17R_mcid0"/>
      <w:bookmarkEnd w:id="465"/>
      <w:r>
        <w:rPr>
          <w:rFonts w:ascii="Times New Roman" w:hAnsi="Times New Roman"/>
          <w:b/>
          <w:bCs/>
          <w:sz w:val="24"/>
          <w:szCs w:val="24"/>
        </w:rPr>
        <w:t>3.2.2. Порядок перевода баллов в систему оценивания</w:t>
      </w:r>
      <w:bookmarkStart w:id="466" w:name="page17R_mcid3"/>
      <w:bookmarkStart w:id="467" w:name="page17R_mcid1"/>
      <w:bookmarkStart w:id="468" w:name="page17R_mcid2"/>
      <w:bookmarkEnd w:id="466"/>
      <w:bookmarkEnd w:id="467"/>
      <w:bookmarkEnd w:id="468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Необходимо осуществить перевод полученного количества баллов в оценки «отлично»,</w:t>
      </w:r>
      <w:bookmarkStart w:id="469" w:name="page17R_mcid5"/>
      <w:bookmarkStart w:id="470" w:name="page17R_mcid4"/>
      <w:bookmarkEnd w:id="469"/>
      <w:bookmarkEnd w:id="470"/>
      <w:r>
        <w:rPr>
          <w:rFonts w:ascii="Times New Roman" w:hAnsi="Times New Roman"/>
          <w:b w:val="false"/>
          <w:bCs w:val="false"/>
          <w:sz w:val="24"/>
          <w:szCs w:val="24"/>
        </w:rPr>
        <w:br/>
        <w:t>«хорошо», «удовлетворительно»,</w:t>
      </w:r>
      <w:bookmarkStart w:id="471" w:name="page17R_mcid6"/>
      <w:bookmarkEnd w:id="4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«неудовлетворительно».</w:t>
      </w:r>
      <w:bookmarkStart w:id="472" w:name="page17R_mcid9"/>
      <w:bookmarkStart w:id="473" w:name="page17R_mcid8"/>
      <w:bookmarkStart w:id="474" w:name="page17R_mcid7"/>
      <w:bookmarkEnd w:id="472"/>
      <w:bookmarkEnd w:id="473"/>
      <w:bookmarkEnd w:id="474"/>
      <w:r>
        <w:rPr>
          <w:rFonts w:ascii="Times New Roman" w:hAnsi="Times New Roman"/>
          <w:b w:val="false"/>
          <w:bCs w:val="false"/>
          <w:sz w:val="24"/>
          <w:szCs w:val="24"/>
        </w:rPr>
        <w:br/>
        <w:t>Максимальное количество баллов, которое возможно получить за выполнение задания ДЭ,</w:t>
      </w:r>
      <w:bookmarkStart w:id="475" w:name="page17R_mcid10"/>
      <w:bookmarkEnd w:id="47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принимается за 100%. Перевод баллов в оценку может быть осуществлен на основе таблицы 4.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476" w:name="page17R_mcid15"/>
      <w:bookmarkStart w:id="477" w:name="page17R_mcid14"/>
      <w:bookmarkStart w:id="478" w:name="page17R_mcid11"/>
      <w:bookmarkStart w:id="479" w:name="page17R_mcid13"/>
      <w:bookmarkStart w:id="480" w:name="page17R_mcid12"/>
      <w:bookmarkEnd w:id="476"/>
      <w:bookmarkEnd w:id="477"/>
      <w:bookmarkEnd w:id="478"/>
      <w:bookmarkEnd w:id="479"/>
      <w:bookmarkEnd w:id="480"/>
      <w:r>
        <w:rPr>
          <w:rFonts w:ascii="Times New Roman" w:hAnsi="Times New Roman"/>
          <w:b w:val="false"/>
          <w:bCs w:val="false"/>
          <w:sz w:val="24"/>
          <w:szCs w:val="24"/>
        </w:rPr>
        <w:br/>
        <w:t>Таблица 4 Методика перевода результатов ДЭ в оценку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9"/>
        <w:gridCol w:w="1365"/>
        <w:gridCol w:w="1410"/>
        <w:gridCol w:w="1426"/>
        <w:gridCol w:w="1365"/>
      </w:tblGrid>
      <w:tr>
        <w:trPr/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1" w:name="page17R_mcid18"/>
            <w:bookmarkEnd w:id="481"/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bookmarkStart w:id="482" w:name="page17R_mcid19"/>
            <w:bookmarkEnd w:id="482"/>
            <w:r>
              <w:rPr>
                <w:rFonts w:ascii="Times New Roman" w:hAnsi="Times New Roman"/>
                <w:sz w:val="24"/>
                <w:szCs w:val="24"/>
              </w:rPr>
              <w:br/>
              <w:t>ГИА</w:t>
            </w:r>
            <w:bookmarkStart w:id="483" w:name="page17R_mcid21"/>
            <w:bookmarkStart w:id="484" w:name="page17R_mcid20"/>
            <w:bookmarkEnd w:id="483"/>
            <w:bookmarkEnd w:id="484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bookmarkStart w:id="485" w:name="page17R_mcid261"/>
            <w:bookmarkStart w:id="486" w:name="page17R_mcid251"/>
            <w:bookmarkEnd w:id="485"/>
            <w:bookmarkEnd w:id="486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rPr/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  <w:sz w:val="24"/>
                <w:szCs w:val="24"/>
              </w:rPr>
            </w:pPr>
            <w:bookmarkStart w:id="487" w:name="page17R_mcid32"/>
            <w:bookmarkEnd w:id="487"/>
            <w:r>
              <w:rPr>
                <w:rFonts w:ascii="Times New Roman" w:hAnsi="Times New Roman"/>
                <w:sz w:val="24"/>
                <w:szCs w:val="24"/>
              </w:rPr>
              <w:t>Отношение полученного количества</w:t>
            </w:r>
            <w:bookmarkStart w:id="488" w:name="page17R_mcid33"/>
            <w:bookmarkStart w:id="489" w:name="page17R_mcid34"/>
            <w:bookmarkEnd w:id="488"/>
            <w:bookmarkEnd w:id="489"/>
            <w:r>
              <w:rPr>
                <w:rFonts w:ascii="Times New Roman" w:hAnsi="Times New Roman"/>
                <w:sz w:val="24"/>
                <w:szCs w:val="24"/>
              </w:rPr>
              <w:br/>
              <w:t>баллов к максимально</w:t>
            </w:r>
            <w:bookmarkStart w:id="490" w:name="page17R_mcid35"/>
            <w:bookmarkEnd w:id="490"/>
            <w:r>
              <w:rPr>
                <w:rFonts w:ascii="Times New Roman" w:hAnsi="Times New Roman"/>
                <w:sz w:val="24"/>
                <w:szCs w:val="24"/>
              </w:rPr>
              <w:br/>
              <w:t>возможному (в</w:t>
            </w:r>
            <w:bookmarkStart w:id="491" w:name="page17R_mcid36"/>
            <w:bookmarkEnd w:id="491"/>
            <w:r>
              <w:rPr>
                <w:rFonts w:ascii="Times New Roman" w:hAnsi="Times New Roman"/>
                <w:sz w:val="24"/>
                <w:szCs w:val="24"/>
              </w:rPr>
              <w:br/>
              <w:t>процентах)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2" w:name="page17R_mcid38"/>
            <w:bookmarkEnd w:id="492"/>
            <w:r>
              <w:rPr>
                <w:rFonts w:ascii="Times New Roman" w:hAnsi="Times New Roman"/>
                <w:sz w:val="24"/>
                <w:szCs w:val="24"/>
              </w:rPr>
              <w:t>0,00%</w:t>
            </w:r>
            <w:bookmarkStart w:id="493" w:name="page17R_mcid40"/>
            <w:bookmarkStart w:id="494" w:name="page17R_mcid39"/>
            <w:bookmarkEnd w:id="493"/>
            <w:bookmarkEnd w:id="494"/>
            <w:r>
              <w:rPr>
                <w:rFonts w:ascii="Times New Roman" w:hAnsi="Times New Roman"/>
                <w:sz w:val="24"/>
                <w:szCs w:val="24"/>
              </w:rPr>
              <w:t xml:space="preserve"> -19,99%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20,00-39,99%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40,00-69,99%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70,00-100%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495" w:name="page17R_mcid66"/>
      <w:bookmarkEnd w:id="495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4 ПОРЯДОК ОРГАНИЗАЦИИ И ПРОВЕДЕНИЯ ЗАЩИТЫ ВЫПУСКНОЙ</w:t>
      </w:r>
      <w:bookmarkStart w:id="496" w:name="page17R_mcid68"/>
      <w:bookmarkStart w:id="497" w:name="page17R_mcid67"/>
      <w:bookmarkEnd w:id="496"/>
      <w:bookmarkEnd w:id="497"/>
      <w:r>
        <w:rPr>
          <w:rFonts w:ascii="Times New Roman" w:hAnsi="Times New Roman"/>
          <w:b/>
          <w:bCs/>
          <w:sz w:val="24"/>
          <w:szCs w:val="24"/>
        </w:rPr>
        <w:t xml:space="preserve"> КВАЛИФИКАЦИОННОЙ РАБОТЫ( дипломной работы)</w:t>
        <w:br/>
        <w:t>Порядок защиты выпускной квалификационной</w:t>
      </w:r>
      <w:bookmarkStart w:id="498" w:name="page17R_mcid74"/>
      <w:bookmarkStart w:id="499" w:name="page17R_mcid73"/>
      <w:bookmarkEnd w:id="498"/>
      <w:bookmarkEnd w:id="499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bookmarkStart w:id="500" w:name="page17R_mcid76"/>
      <w:bookmarkStart w:id="501" w:name="page17R_mcid75"/>
      <w:bookmarkEnd w:id="500"/>
      <w:bookmarkEnd w:id="501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заседание ГЭК предоставляются следующие документы:</w:t>
      </w:r>
      <w:bookmarkStart w:id="502" w:name="page17R_mcid78"/>
      <w:bookmarkStart w:id="503" w:name="page17R_mcid77"/>
      <w:bookmarkEnd w:id="502"/>
      <w:bookmarkEnd w:id="5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04" w:name="page17R_mcid79"/>
      <w:bookmarkEnd w:id="5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Федеральный государственный образовательный стандарт по</w:t>
      </w:r>
      <w:bookmarkStart w:id="505" w:name="page17R_mcid81"/>
      <w:bookmarkStart w:id="506" w:name="page17R_mcid80"/>
      <w:bookmarkEnd w:id="505"/>
      <w:bookmarkEnd w:id="5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специальности.</w:t>
      </w:r>
      <w:bookmarkStart w:id="507" w:name="page17R_mcid83"/>
      <w:bookmarkStart w:id="508" w:name="page17R_mcid82"/>
      <w:bookmarkEnd w:id="507"/>
      <w:bookmarkEnd w:id="50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09" w:name="page17R_mcid84"/>
      <w:bookmarkEnd w:id="5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проведении государственной итоговой</w:t>
      </w:r>
      <w:bookmarkStart w:id="510" w:name="page17R_mcid86"/>
      <w:bookmarkStart w:id="511" w:name="page17R_mcid85"/>
      <w:bookmarkEnd w:id="510"/>
      <w:bookmarkEnd w:id="5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512" w:name="page17R_mcid88"/>
      <w:bookmarkStart w:id="513" w:name="page17R_mcid87"/>
      <w:bookmarkEnd w:id="512"/>
      <w:bookmarkEnd w:id="51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14" w:name="page17R_mcid89"/>
      <w:bookmarkEnd w:id="5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График</w:t>
      </w:r>
      <w:bookmarkStart w:id="515" w:name="page17R_mcid90"/>
      <w:bookmarkEnd w:id="5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государственной итоговой</w:t>
      </w:r>
      <w:bookmarkStart w:id="516" w:name="page17R_mcid92"/>
      <w:bookmarkStart w:id="517" w:name="page17R_mcid91"/>
      <w:bookmarkEnd w:id="516"/>
      <w:bookmarkEnd w:id="5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518" w:name="page17R_mcid94"/>
      <w:bookmarkStart w:id="519" w:name="page17R_mcid93"/>
      <w:bookmarkEnd w:id="518"/>
      <w:bookmarkEnd w:id="51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0" w:name="page17R_mcid95"/>
      <w:bookmarkEnd w:id="5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521" w:name="page17R_mcid96"/>
      <w:bookmarkStart w:id="522" w:name="page17R_mcid97"/>
      <w:bookmarkEnd w:id="521"/>
      <w:bookmarkEnd w:id="5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Министерства образования</w:t>
      </w:r>
      <w:bookmarkStart w:id="523" w:name="page17R_mcid99"/>
      <w:bookmarkStart w:id="524" w:name="page17R_mcid98"/>
      <w:bookmarkEnd w:id="523"/>
      <w:bookmarkEnd w:id="5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Московской области</w:t>
      </w:r>
      <w:bookmarkStart w:id="525" w:name="page17R_mcid101"/>
      <w:bookmarkStart w:id="526" w:name="page17R_mcid100"/>
      <w:bookmarkEnd w:id="525"/>
      <w:bookmarkEnd w:id="5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527" w:name="page17R_mcid102"/>
      <w:bookmarkEnd w:id="527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назначении</w:t>
      </w:r>
      <w:bookmarkStart w:id="528" w:name="page17R_mcid103"/>
      <w:bookmarkEnd w:id="5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председателей государственной экзаменационной</w:t>
      </w:r>
      <w:bookmarkStart w:id="529" w:name="page17R_mcid105"/>
      <w:bookmarkStart w:id="530" w:name="page17R_mcid104"/>
      <w:bookmarkEnd w:id="529"/>
      <w:bookmarkEnd w:id="5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31" w:name="page17R_mcid107"/>
      <w:bookmarkStart w:id="532" w:name="page17R_mcid106"/>
      <w:bookmarkEnd w:id="531"/>
      <w:bookmarkEnd w:id="53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33" w:name="page17R_mcid108"/>
      <w:bookmarkEnd w:id="5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допуске выпускников к государственной итоговой</w:t>
      </w:r>
      <w:bookmarkStart w:id="534" w:name="page17R_mcid110"/>
      <w:bookmarkStart w:id="535" w:name="page17R_mcid109"/>
      <w:bookmarkEnd w:id="534"/>
      <w:bookmarkEnd w:id="5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536" w:name="page17R_mcid112"/>
      <w:bookmarkStart w:id="537" w:name="page17R_mcid111"/>
      <w:bookmarkEnd w:id="536"/>
      <w:bookmarkEnd w:id="53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38" w:name="page17R_mcid113"/>
      <w:bookmarkEnd w:id="5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</w:t>
      </w:r>
      <w:bookmarkStart w:id="539" w:name="page17R_mcid114"/>
      <w:bookmarkEnd w:id="539"/>
      <w:r>
        <w:rPr>
          <w:rFonts w:ascii="Times New Roman" w:hAnsi="Times New Roman"/>
          <w:b w:val="false"/>
          <w:bCs w:val="false"/>
          <w:sz w:val="24"/>
          <w:szCs w:val="24"/>
        </w:rPr>
        <w:t>ектора об утверждении тем выпускной квалификационной</w:t>
      </w:r>
      <w:bookmarkStart w:id="540" w:name="page17R_mcid116"/>
      <w:bookmarkStart w:id="541" w:name="page17R_mcid115"/>
      <w:bookmarkEnd w:id="540"/>
      <w:bookmarkEnd w:id="5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542" w:name="page17R_mcid117"/>
      <w:bookmarkStart w:id="543" w:name="page17R_mcid118"/>
      <w:bookmarkEnd w:id="542"/>
      <w:bookmarkEnd w:id="54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44" w:name="page17R_mcid119"/>
      <w:bookmarkEnd w:id="5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545" w:name="page17R_mcid121"/>
      <w:bookmarkStart w:id="546" w:name="page17R_mcid120"/>
      <w:bookmarkEnd w:id="545"/>
      <w:bookmarkEnd w:id="5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директора</w:t>
      </w:r>
      <w:bookmarkStart w:id="547" w:name="page17R_mcid123"/>
      <w:bookmarkStart w:id="548" w:name="page17R_mcid122"/>
      <w:bookmarkEnd w:id="547"/>
      <w:bookmarkEnd w:id="5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549" w:name="page17R_mcid125"/>
      <w:bookmarkStart w:id="550" w:name="page17R_mcid124"/>
      <w:bookmarkEnd w:id="549"/>
      <w:bookmarkEnd w:id="5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закреплении</w:t>
      </w:r>
      <w:bookmarkStart w:id="551" w:name="page17R_mcid127"/>
      <w:bookmarkStart w:id="552" w:name="page17R_mcid126"/>
      <w:bookmarkEnd w:id="551"/>
      <w:bookmarkEnd w:id="5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тем</w:t>
      </w:r>
      <w:bookmarkStart w:id="553" w:name="page17R_mcid129"/>
      <w:bookmarkStart w:id="554" w:name="page17R_mcid128"/>
      <w:bookmarkEnd w:id="553"/>
      <w:bookmarkEnd w:id="5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выпускных</w:t>
      </w:r>
      <w:bookmarkStart w:id="555" w:name="page17R_mcid131"/>
      <w:bookmarkStart w:id="556" w:name="page17R_mcid130"/>
      <w:bookmarkEnd w:id="555"/>
      <w:bookmarkEnd w:id="556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квалификационных</w:t>
      </w:r>
      <w:bookmarkStart w:id="557" w:name="page17R_mcid133"/>
      <w:bookmarkStart w:id="558" w:name="page17R_mcid132"/>
      <w:bookmarkEnd w:id="557"/>
      <w:bookmarkEnd w:id="5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</w:t>
      </w:r>
      <w:bookmarkStart w:id="559" w:name="page17R_mcid135"/>
      <w:bookmarkStart w:id="560" w:name="page17R_mcid134"/>
      <w:bookmarkEnd w:id="559"/>
      <w:bookmarkEnd w:id="5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</w:t>
      </w:r>
      <w:bookmarkStart w:id="561" w:name="page17R_mcid136"/>
      <w:bookmarkEnd w:id="5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студентами выпускной</w:t>
      </w:r>
      <w:bookmarkStart w:id="562" w:name="page17R_mcid138"/>
      <w:bookmarkStart w:id="563" w:name="page17R_mcid137"/>
      <w:bookmarkEnd w:id="562"/>
      <w:bookmarkEnd w:id="5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группы.</w:t>
      </w:r>
      <w:bookmarkStart w:id="564" w:name="page17R_mcid140"/>
      <w:bookmarkStart w:id="565" w:name="page17R_mcid139"/>
      <w:bookmarkEnd w:id="564"/>
      <w:bookmarkEnd w:id="56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6" w:name="page17R_mcid141"/>
      <w:bookmarkEnd w:id="5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Программа государственной итоговой</w:t>
      </w:r>
      <w:bookmarkStart w:id="567" w:name="page17R_mcid142"/>
      <w:bookmarkStart w:id="568" w:name="page17R_mcid143"/>
      <w:bookmarkEnd w:id="567"/>
      <w:bookmarkEnd w:id="568"/>
      <w:r>
        <w:rPr>
          <w:rFonts w:ascii="Times New Roman" w:hAnsi="Times New Roman"/>
          <w:b/>
          <w:bCs/>
          <w:sz w:val="24"/>
          <w:szCs w:val="24"/>
        </w:rPr>
        <w:t xml:space="preserve"> аттестации</w:t>
      </w:r>
      <w:bookmarkStart w:id="569" w:name="page17R_mcid145"/>
      <w:bookmarkStart w:id="570" w:name="page17R_mcid144"/>
      <w:bookmarkEnd w:id="569"/>
      <w:bookmarkEnd w:id="570"/>
      <w:r>
        <w:rPr>
          <w:rFonts w:ascii="Times New Roman" w:hAnsi="Times New Roman"/>
          <w:b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71" w:name="page17R_mcid146"/>
      <w:bookmarkEnd w:id="5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Перечень тем выпускных квалификационных работ,</w:t>
      </w:r>
      <w:bookmarkStart w:id="572" w:name="page17R_mcid147"/>
      <w:bookmarkEnd w:id="5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утвержденный на заседании</w:t>
      </w:r>
      <w:bookmarkStart w:id="573" w:name="page17R_mcid148"/>
      <w:bookmarkEnd w:id="573"/>
      <w:r>
        <w:rPr>
          <w:rFonts w:ascii="Times New Roman" w:hAnsi="Times New Roman"/>
          <w:b w:val="false"/>
          <w:bCs w:val="false"/>
          <w:sz w:val="24"/>
          <w:szCs w:val="24"/>
        </w:rPr>
        <w:br/>
        <w:t>цикловой комиссии и согласованный с</w:t>
      </w:r>
      <w:bookmarkStart w:id="574" w:name="page17R_mcid149"/>
      <w:bookmarkStart w:id="575" w:name="page17R_mcid150"/>
      <w:bookmarkEnd w:id="574"/>
      <w:bookmarkEnd w:id="57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работодателем.</w:t>
      </w:r>
      <w:bookmarkStart w:id="576" w:name="page17R_mcid151"/>
      <w:bookmarkStart w:id="577" w:name="page17R_mcid152"/>
      <w:bookmarkEnd w:id="576"/>
      <w:bookmarkEnd w:id="57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78" w:name="page17R_mcid153"/>
      <w:bookmarkEnd w:id="5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Выпускные квалификационные работы (дипломные</w:t>
      </w:r>
      <w:bookmarkStart w:id="579" w:name="page17R_mcid155"/>
      <w:bookmarkStart w:id="580" w:name="page17R_mcid154"/>
      <w:bookmarkEnd w:id="579"/>
      <w:bookmarkEnd w:id="5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работы).</w:t>
      </w:r>
      <w:bookmarkStart w:id="581" w:name="page17R_mcid156"/>
      <w:bookmarkStart w:id="582" w:name="page17R_mcid157"/>
      <w:bookmarkEnd w:id="581"/>
      <w:bookmarkEnd w:id="58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83" w:name="page17R_mcid158"/>
      <w:bookmarkEnd w:id="5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Журналы теоретического обучения за весь период</w:t>
      </w:r>
      <w:bookmarkStart w:id="584" w:name="page17R_mcid159"/>
      <w:bookmarkStart w:id="585" w:name="page17R_mcid160"/>
      <w:bookmarkEnd w:id="584"/>
      <w:bookmarkEnd w:id="5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обучения.</w:t>
      </w:r>
      <w:bookmarkStart w:id="586" w:name="page17R_mcid162"/>
      <w:bookmarkStart w:id="587" w:name="page17R_mcid161"/>
      <w:bookmarkEnd w:id="586"/>
      <w:bookmarkEnd w:id="5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88" w:name="page17R_mcid163"/>
      <w:bookmarkEnd w:id="5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Протоколы экзаменов</w:t>
      </w:r>
      <w:bookmarkStart w:id="589" w:name="page17R_mcid165"/>
      <w:bookmarkStart w:id="590" w:name="page17R_mcid164"/>
      <w:bookmarkEnd w:id="589"/>
      <w:bookmarkEnd w:id="5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квалификационных.</w:t>
      </w:r>
      <w:bookmarkStart w:id="591" w:name="page17R_mcid167"/>
      <w:bookmarkStart w:id="592" w:name="page17R_mcid166"/>
      <w:bookmarkEnd w:id="591"/>
      <w:bookmarkEnd w:id="59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93" w:name="page17R_mcid168"/>
      <w:bookmarkEnd w:id="5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Экзаменационные, зачётные ведо</w:t>
      </w:r>
      <w:bookmarkStart w:id="594" w:name="page17R_mcid169"/>
      <w:bookmarkEnd w:id="594"/>
      <w:r>
        <w:rPr>
          <w:rFonts w:ascii="Times New Roman" w:hAnsi="Times New Roman"/>
          <w:b w:val="false"/>
          <w:bCs w:val="false"/>
          <w:sz w:val="24"/>
          <w:szCs w:val="24"/>
        </w:rPr>
        <w:t>мости и экзаменационно</w:t>
      </w:r>
      <w:bookmarkStart w:id="595" w:name="page17R_mcid170"/>
      <w:bookmarkEnd w:id="595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96" w:name="page17R_mcid171"/>
      <w:bookmarkEnd w:id="596"/>
      <w:r>
        <w:rPr>
          <w:rFonts w:ascii="Times New Roman" w:hAnsi="Times New Roman"/>
          <w:b w:val="false"/>
          <w:bCs w:val="false"/>
          <w:sz w:val="24"/>
          <w:szCs w:val="24"/>
        </w:rPr>
        <w:t>зачетные</w:t>
      </w:r>
      <w:bookmarkStart w:id="597" w:name="page17R_mcid173"/>
      <w:bookmarkStart w:id="598" w:name="page17R_mcid172"/>
      <w:bookmarkEnd w:id="597"/>
      <w:bookmarkEnd w:id="5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ведомости.</w:t>
      </w:r>
      <w:bookmarkStart w:id="599" w:name="page17R_mcid175"/>
      <w:bookmarkStart w:id="600" w:name="page17R_mcid174"/>
      <w:bookmarkEnd w:id="599"/>
      <w:bookmarkEnd w:id="60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01" w:name="page17R_mcid176"/>
      <w:bookmarkEnd w:id="6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Сводная ведомость итоговых</w:t>
      </w:r>
      <w:bookmarkStart w:id="602" w:name="page17R_mcid178"/>
      <w:bookmarkStart w:id="603" w:name="page17R_mcid177"/>
      <w:bookmarkEnd w:id="602"/>
      <w:bookmarkEnd w:id="6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оценок.</w:t>
      </w:r>
      <w:bookmarkStart w:id="604" w:name="page17R_mcid180"/>
      <w:bookmarkStart w:id="605" w:name="page17R_mcid179"/>
      <w:bookmarkEnd w:id="604"/>
      <w:bookmarkEnd w:id="60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06" w:name="page17R_mcid181"/>
      <w:bookmarkEnd w:id="6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Аттестационные листы, характеристики, дневники по производственной практике,</w:t>
      </w:r>
      <w:bookmarkStart w:id="607" w:name="page17R_mcid182"/>
      <w:bookmarkEnd w:id="607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отчеты по производственной</w:t>
      </w:r>
      <w:bookmarkStart w:id="608" w:name="page17R_mcid184"/>
      <w:bookmarkStart w:id="609" w:name="page17R_mcid183"/>
      <w:bookmarkEnd w:id="608"/>
      <w:bookmarkEnd w:id="6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практике.</w:t>
      </w:r>
      <w:bookmarkStart w:id="610" w:name="page17R_mcid186"/>
      <w:bookmarkStart w:id="611" w:name="page17R_mcid185"/>
      <w:bookmarkEnd w:id="610"/>
      <w:bookmarkEnd w:id="61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12" w:name="page17R_mcid187"/>
      <w:bookmarkEnd w:id="6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Зачетные книжки</w:t>
      </w:r>
      <w:bookmarkStart w:id="613" w:name="page17R_mcid188"/>
      <w:bookmarkStart w:id="614" w:name="page17R_mcid189"/>
      <w:bookmarkEnd w:id="613"/>
      <w:bookmarkEnd w:id="6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обучающихся.</w:t>
      </w:r>
      <w:bookmarkStart w:id="615" w:name="page17R_mcid191"/>
      <w:bookmarkStart w:id="616" w:name="page17R_mcid190"/>
      <w:bookmarkEnd w:id="615"/>
      <w:bookmarkEnd w:id="61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17" w:name="page17R_mcid192"/>
      <w:bookmarkEnd w:id="6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Бланк протокола заседания</w:t>
      </w:r>
      <w:bookmarkStart w:id="618" w:name="page17R_mcid193"/>
      <w:bookmarkEnd w:id="61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государственной экзаменационной</w:t>
      </w:r>
      <w:bookmarkStart w:id="619" w:name="page17R_mcid194"/>
      <w:bookmarkStart w:id="620" w:name="page17R_mcid195"/>
      <w:bookmarkEnd w:id="619"/>
      <w:bookmarkEnd w:id="6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621" w:name="page17R_mcid197"/>
      <w:bookmarkStart w:id="622" w:name="page17R_mcid196"/>
      <w:bookmarkEnd w:id="621"/>
      <w:bookmarkEnd w:id="622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Защита ВКР (дипломного проекта) проводятся на открытых заседаниях ГЭК с участием</w:t>
      </w:r>
      <w:bookmarkStart w:id="623" w:name="page17R_mcid198"/>
      <w:bookmarkEnd w:id="623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 менее двух третей ее состава. Решения ГЭК принимаются на закрытых заседаниях простым большинством голосов членов комиссии, участву</w:t>
      </w:r>
      <w:bookmarkStart w:id="624" w:name="page18R_mcid1"/>
      <w:bookmarkEnd w:id="624"/>
      <w:r>
        <w:rPr>
          <w:rFonts w:ascii="Times New Roman" w:hAnsi="Times New Roman"/>
          <w:b w:val="false"/>
          <w:bCs w:val="false"/>
          <w:sz w:val="24"/>
          <w:szCs w:val="24"/>
        </w:rPr>
        <w:t>ющих в заседании, при обязательном</w:t>
      </w:r>
      <w:bookmarkStart w:id="625" w:name="page18R_mcid2"/>
      <w:bookmarkEnd w:id="6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присутствии председателя комиссии ГЭК или его заместителя. При равном числе голосов голос</w:t>
      </w:r>
      <w:bookmarkStart w:id="626" w:name="page18R_mcid3"/>
      <w:bookmarkEnd w:id="6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председательствующего на заседании ГЭК является решающим. На заседании могут</w:t>
      </w:r>
      <w:bookmarkStart w:id="627" w:name="page18R_mcid4"/>
      <w:bookmarkEnd w:id="6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присутствовать руководители ВКР, рецензенты, а также с</w:t>
      </w:r>
      <w:bookmarkStart w:id="628" w:name="page18R_mcid5"/>
      <w:bookmarkEnd w:id="628"/>
      <w:r>
        <w:rPr>
          <w:rFonts w:ascii="Times New Roman" w:hAnsi="Times New Roman"/>
          <w:b w:val="false"/>
          <w:bCs w:val="false"/>
          <w:sz w:val="24"/>
          <w:szCs w:val="24"/>
        </w:rPr>
        <w:t>туденты выпускных групп.</w:t>
      </w:r>
      <w:bookmarkStart w:id="629" w:name="page18R_mcid7"/>
      <w:bookmarkStart w:id="630" w:name="page18R_mcid6"/>
      <w:bookmarkEnd w:id="629"/>
      <w:bookmarkEnd w:id="630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оформляется протоколом, который подписывается председателем ГЭК (в</w:t>
      </w:r>
      <w:bookmarkStart w:id="631" w:name="page18R_mcid8"/>
      <w:bookmarkEnd w:id="631"/>
      <w:r>
        <w:rPr>
          <w:rFonts w:ascii="Times New Roman" w:hAnsi="Times New Roman"/>
          <w:b w:val="false"/>
          <w:bCs w:val="false"/>
          <w:sz w:val="24"/>
          <w:szCs w:val="24"/>
        </w:rPr>
        <w:br/>
        <w:t>случае отсутствия председателя</w:t>
      </w:r>
      <w:bookmarkStart w:id="632" w:name="page18R_mcid9"/>
      <w:bookmarkEnd w:id="6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633" w:name="page18R_mcid10"/>
      <w:bookmarkStart w:id="634" w:name="page18R_mcid11"/>
      <w:bookmarkEnd w:id="633"/>
      <w:bookmarkEnd w:id="6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его заместителем) и секретарем ГЭК и хранится в архиве</w:t>
      </w:r>
      <w:bookmarkStart w:id="635" w:name="page18R_mcid12"/>
      <w:bookmarkEnd w:id="635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образовательной организации. В протоколе записываются: итоговая</w:t>
      </w:r>
      <w:bookmarkStart w:id="636" w:name="page18R_mcid13"/>
      <w:bookmarkEnd w:id="6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оценка ВКР, присуждение</w:t>
      </w:r>
      <w:bookmarkStart w:id="637" w:name="page18R_mcid14"/>
      <w:bookmarkEnd w:id="6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квалификации и особые мнения членов комиссии.</w:t>
      </w:r>
      <w:bookmarkStart w:id="638" w:name="page18R_mcid16"/>
      <w:bookmarkStart w:id="639" w:name="page18R_mcid15"/>
      <w:bookmarkEnd w:id="638"/>
      <w:bookmarkEnd w:id="63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началом защиты председатель ГЭК знакомит студентов с порядком проведения</w:t>
      </w:r>
      <w:bookmarkStart w:id="640" w:name="page18R_mcid17"/>
      <w:bookmarkEnd w:id="640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защиты.</w:t>
      </w:r>
      <w:bookmarkStart w:id="641" w:name="page18R_mcid19"/>
      <w:bookmarkStart w:id="642" w:name="page18R_mcid18"/>
      <w:bookmarkEnd w:id="641"/>
      <w:bookmarkEnd w:id="642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защите дипломной работы, дипломного проекта на доклад отводится 10</w:t>
      </w:r>
      <w:bookmarkStart w:id="643" w:name="page18R_mcid20"/>
      <w:bookmarkEnd w:id="643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644" w:name="page18R_mcid21"/>
      <w:bookmarkEnd w:id="644"/>
      <w:r>
        <w:rPr>
          <w:rFonts w:ascii="Times New Roman" w:hAnsi="Times New Roman"/>
          <w:b w:val="false"/>
          <w:bCs w:val="false"/>
          <w:sz w:val="24"/>
          <w:szCs w:val="24"/>
        </w:rPr>
        <w:t>15 минут.</w:t>
      </w:r>
      <w:bookmarkStart w:id="645" w:name="page18R_mcid22"/>
      <w:bookmarkEnd w:id="64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Доклад следует</w:t>
      </w:r>
      <w:bookmarkStart w:id="646" w:name="page18R_mcid23"/>
      <w:bookmarkEnd w:id="6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начинать с обоснования актуальности темы исследования, его цели и задач, далее</w:t>
      </w:r>
      <w:bookmarkStart w:id="647" w:name="page18R_mcid24"/>
      <w:bookmarkEnd w:id="64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 главам раскрывать основное содержание ВКР, а затем осветить основные результаты работы,</w:t>
      </w:r>
      <w:bookmarkStart w:id="648" w:name="page18R_mcid25"/>
      <w:bookmarkEnd w:id="6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сделанные выводы и предложения. Студент должен сделать свой доклад свободно, не читая</w:t>
      </w:r>
      <w:bookmarkStart w:id="649" w:name="page18R_mcid26"/>
      <w:bookmarkEnd w:id="6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письменного текста. Рекомендуется в процессе доклада использовать компьютерную</w:t>
      </w:r>
      <w:bookmarkStart w:id="650" w:name="page18R_mcid27"/>
      <w:bookmarkEnd w:id="6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презентацию работы, заранее подготовленный наглядный графический (таблицы, схемы) или</w:t>
      </w:r>
      <w:bookmarkStart w:id="651" w:name="page18R_mcid28"/>
      <w:bookmarkEnd w:id="6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иной материал (например, проекты уставов, нормативных актов и т.д.), иллюстрирующий</w:t>
      </w:r>
      <w:bookmarkStart w:id="652" w:name="page18R_mcid29"/>
      <w:bookmarkEnd w:id="6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</w:t>
      </w:r>
      <w:bookmarkStart w:id="653" w:name="page18R_mcid30"/>
      <w:bookmarkEnd w:id="653"/>
      <w:r>
        <w:rPr>
          <w:rFonts w:ascii="Times New Roman" w:hAnsi="Times New Roman"/>
          <w:b w:val="false"/>
          <w:bCs w:val="false"/>
          <w:sz w:val="24"/>
          <w:szCs w:val="24"/>
        </w:rPr>
        <w:t>е положения работы.</w:t>
      </w:r>
    </w:p>
    <w:p>
      <w:pPr>
        <w:pStyle w:val="Normal"/>
        <w:bidi w:val="0"/>
        <w:spacing w:lineRule="auto" w:line="360"/>
        <w:ind w:left="142" w:hanging="284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54" w:name="page18R_mcid32"/>
      <w:bookmarkEnd w:id="6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Члены ГЭК могут задать вопросы обучающемуся, относящиеся к содержанию работы.</w:t>
      </w:r>
      <w:bookmarkStart w:id="655" w:name="page18R_mcid33"/>
      <w:bookmarkEnd w:id="65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оценке защиты дипломной работы, дипломного проекта учитываются:</w:t>
      </w:r>
      <w:bookmarkStart w:id="656" w:name="page18R_mcid35"/>
      <w:bookmarkStart w:id="657" w:name="page18R_mcid34"/>
      <w:bookmarkEnd w:id="656"/>
      <w:bookmarkEnd w:id="65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58" w:name="page18R_mcid36"/>
      <w:bookmarkEnd w:id="6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темы дипломной работы, дипломного проекта;</w:t>
      </w:r>
      <w:bookmarkStart w:id="659" w:name="page18R_mcid38"/>
      <w:bookmarkStart w:id="660" w:name="page18R_mcid37"/>
      <w:bookmarkEnd w:id="659"/>
      <w:bookmarkEnd w:id="66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61" w:name="page18R_mcid39"/>
      <w:bookmarkEnd w:id="6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</w:t>
      </w:r>
      <w:bookmarkStart w:id="662" w:name="page18R_mcid41"/>
      <w:bookmarkStart w:id="663" w:name="page18R_mcid40"/>
      <w:bookmarkEnd w:id="662"/>
      <w:bookmarkEnd w:id="6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664" w:name="page18R_mcid43"/>
      <w:bookmarkStart w:id="665" w:name="page18R_mcid42"/>
      <w:bookmarkEnd w:id="664"/>
      <w:bookmarkEnd w:id="6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оформление</w:t>
      </w:r>
      <w:bookmarkStart w:id="666" w:name="page18R_mcid45"/>
      <w:bookmarkStart w:id="667" w:name="page18R_mcid44"/>
      <w:bookmarkEnd w:id="666"/>
      <w:bookmarkEnd w:id="6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дипломной</w:t>
      </w:r>
      <w:bookmarkStart w:id="668" w:name="page18R_mcid47"/>
      <w:bookmarkStart w:id="669" w:name="page18R_mcid46"/>
      <w:bookmarkEnd w:id="668"/>
      <w:bookmarkEnd w:id="6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</w:t>
      </w:r>
      <w:bookmarkStart w:id="670" w:name="page18R_mcid48"/>
      <w:bookmarkEnd w:id="670"/>
      <w:r>
        <w:rPr>
          <w:rFonts w:ascii="Times New Roman" w:hAnsi="Times New Roman"/>
          <w:b w:val="false"/>
          <w:bCs w:val="false"/>
          <w:sz w:val="24"/>
          <w:szCs w:val="24"/>
        </w:rPr>
        <w:t>боты,</w:t>
      </w:r>
      <w:bookmarkStart w:id="671" w:name="page18R_mcid50"/>
      <w:bookmarkStart w:id="672" w:name="page18R_mcid49"/>
      <w:bookmarkEnd w:id="671"/>
      <w:bookmarkEnd w:id="67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дипломного</w:t>
      </w:r>
      <w:bookmarkStart w:id="673" w:name="page18R_mcid51"/>
      <w:bookmarkStart w:id="674" w:name="page18R_mcid52"/>
      <w:bookmarkEnd w:id="673"/>
      <w:bookmarkEnd w:id="6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проекта,</w:t>
      </w:r>
      <w:bookmarkStart w:id="675" w:name="page18R_mcid54"/>
      <w:bookmarkStart w:id="676" w:name="page18R_mcid53"/>
      <w:bookmarkEnd w:id="675"/>
      <w:bookmarkEnd w:id="6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грамотность</w:t>
      </w:r>
      <w:bookmarkStart w:id="677" w:name="page18R_mcid55"/>
      <w:bookmarkEnd w:id="6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составления пояснительной записки,</w:t>
      </w:r>
      <w:bookmarkStart w:id="678" w:name="page18R_mcid57"/>
      <w:bookmarkStart w:id="679" w:name="page18R_mcid56"/>
      <w:bookmarkEnd w:id="678"/>
      <w:bookmarkEnd w:id="679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выводов;</w:t>
      </w:r>
      <w:bookmarkStart w:id="680" w:name="page18R_mcid59"/>
      <w:bookmarkStart w:id="681" w:name="page18R_mcid58"/>
      <w:bookmarkEnd w:id="680"/>
      <w:bookmarkEnd w:id="68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82" w:name="page18R_mcid60"/>
      <w:bookmarkEnd w:id="6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содержание доклада и ответов на</w:t>
      </w:r>
      <w:bookmarkStart w:id="683" w:name="page18R_mcid62"/>
      <w:bookmarkStart w:id="684" w:name="page18R_mcid61"/>
      <w:bookmarkEnd w:id="683"/>
      <w:bookmarkEnd w:id="6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вопросы.</w:t>
      </w:r>
      <w:bookmarkStart w:id="685" w:name="page18R_mcid64"/>
      <w:bookmarkStart w:id="686" w:name="page18R_mcid63"/>
      <w:bookmarkEnd w:id="685"/>
      <w:bookmarkEnd w:id="68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окончании доклада зачитываются отзыв руководителя и рецензия.</w:t>
      </w:r>
      <w:bookmarkStart w:id="687" w:name="page18R_mcid65"/>
      <w:bookmarkStart w:id="688" w:name="page18R_mcid67"/>
      <w:bookmarkStart w:id="689" w:name="page18R_mcid66"/>
      <w:bookmarkEnd w:id="687"/>
      <w:bookmarkEnd w:id="688"/>
      <w:bookmarkEnd w:id="689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 ГИА определяются оценками «отлично», «хорошо», «уд</w:t>
      </w:r>
      <w:bookmarkStart w:id="690" w:name="page18R_mcid68"/>
      <w:bookmarkEnd w:id="690"/>
      <w:r>
        <w:rPr>
          <w:rFonts w:ascii="Times New Roman" w:hAnsi="Times New Roman"/>
          <w:b w:val="false"/>
          <w:bCs w:val="false"/>
          <w:sz w:val="24"/>
          <w:szCs w:val="24"/>
        </w:rPr>
        <w:t>овлетворительно»,</w:t>
      </w:r>
      <w:bookmarkStart w:id="691" w:name="page18R_mcid70"/>
      <w:bookmarkStart w:id="692" w:name="page18R_mcid69"/>
      <w:bookmarkEnd w:id="691"/>
      <w:bookmarkEnd w:id="692"/>
      <w:r>
        <w:rPr>
          <w:rFonts w:ascii="Times New Roman" w:hAnsi="Times New Roman"/>
          <w:b w:val="false"/>
          <w:bCs w:val="false"/>
          <w:sz w:val="24"/>
          <w:szCs w:val="24"/>
        </w:rPr>
        <w:br/>
        <w:t>«неудовлетворительно» и объявляются в тот же день после оформления в установленном порядке</w:t>
      </w:r>
      <w:bookmarkStart w:id="693" w:name="page18R_mcid71"/>
      <w:bookmarkEnd w:id="6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протоколов заседаний государственной экзаменационной комиссии (Приложения 3).</w:t>
      </w:r>
      <w:bookmarkStart w:id="694" w:name="page18R_mcid74"/>
      <w:bookmarkStart w:id="695" w:name="page18R_mcid73"/>
      <w:bookmarkStart w:id="696" w:name="page18R_mcid72"/>
      <w:bookmarkEnd w:id="694"/>
      <w:bookmarkEnd w:id="695"/>
      <w:bookmarkEnd w:id="69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 присвоении квалификации обучающимся, защитившим ВКР</w:t>
      </w:r>
      <w:bookmarkStart w:id="697" w:name="page18R_mcid75"/>
      <w:bookmarkEnd w:id="69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сдавшим ДЭ,</w:t>
      </w:r>
      <w:bookmarkStart w:id="698" w:name="page18R_mcid76"/>
      <w:bookmarkEnd w:id="698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объявляется приказом директора колледжа.</w:t>
      </w:r>
      <w:bookmarkStart w:id="699" w:name="page18R_mcid77"/>
      <w:bookmarkStart w:id="700" w:name="page18R_mcid78"/>
      <w:bookmarkStart w:id="701" w:name="page18R_mcid79"/>
      <w:bookmarkEnd w:id="699"/>
      <w:bookmarkEnd w:id="700"/>
      <w:bookmarkEnd w:id="701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Лицам, не проходившим ГИА по уважительной причине, предоставляется возможность пройти</w:t>
      </w:r>
      <w:bookmarkStart w:id="702" w:name="page18R_mcid80"/>
      <w:bookmarkEnd w:id="7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без отчисления из колледжа.</w:t>
      </w:r>
      <w:bookmarkStart w:id="703" w:name="page18R_mcid82"/>
      <w:bookmarkStart w:id="704" w:name="page18R_mcid81"/>
      <w:bookmarkEnd w:id="703"/>
      <w:bookmarkEnd w:id="70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Дополнительные заседания ГЭК организуются в установленные колледжем сроки, но</w:t>
      </w:r>
      <w:bookmarkStart w:id="705" w:name="page18R_mcid83"/>
      <w:bookmarkEnd w:id="7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706" w:name="page18R_mcid84"/>
      <w:bookmarkEnd w:id="70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позднее четырех месяцев после подачи заявления лицом, не проходившим ГИА по уважительной</w:t>
      </w:r>
      <w:bookmarkStart w:id="707" w:name="page18R_mcid85"/>
      <w:bookmarkEnd w:id="7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причине.</w:t>
      </w:r>
      <w:bookmarkStart w:id="708" w:name="page18R_mcid88"/>
      <w:bookmarkStart w:id="709" w:name="page18R_mcid87"/>
      <w:bookmarkStart w:id="710" w:name="page18R_mcid86"/>
      <w:bookmarkEnd w:id="708"/>
      <w:bookmarkEnd w:id="709"/>
      <w:bookmarkEnd w:id="710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Обучающиеся, не прошедшие ГИА, или получившие на ГИА неудовлетворительные</w:t>
      </w:r>
      <w:bookmarkStart w:id="711" w:name="page18R_mcid89"/>
      <w:bookmarkEnd w:id="711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результаты, проходят ГИА не ранее, чем через шесть месяцев после прохождения</w:t>
      </w:r>
      <w:bookmarkStart w:id="712" w:name="page18R_mcid90"/>
      <w:bookmarkStart w:id="713" w:name="page18R_mcid91"/>
      <w:bookmarkEnd w:id="712"/>
      <w:bookmarkEnd w:id="7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впервые.</w:t>
      </w:r>
      <w:bookmarkStart w:id="714" w:name="page18R_mcid92"/>
      <w:bookmarkEnd w:id="71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прохождения ГИА лицо, не прошедшее ГИА по неуважительной причине или</w:t>
      </w:r>
      <w:bookmarkStart w:id="715" w:name="page18R_mcid93"/>
      <w:bookmarkEnd w:id="71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получившее на ГИА неудовлетворительную оценку, восстанавливается в колледже на период</w:t>
      </w:r>
      <w:bookmarkStart w:id="716" w:name="page18R_mcid94"/>
      <w:bookmarkEnd w:id="7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времени,</w:t>
      </w:r>
      <w:bookmarkStart w:id="717" w:name="page18R_mcid96"/>
      <w:bookmarkStart w:id="718" w:name="page18R_mcid95"/>
      <w:bookmarkEnd w:id="717"/>
      <w:bookmarkEnd w:id="71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установленный</w:t>
      </w:r>
      <w:bookmarkStart w:id="719" w:name="page18R_mcid98"/>
      <w:bookmarkStart w:id="720" w:name="page18R_mcid97"/>
      <w:bookmarkEnd w:id="719"/>
      <w:bookmarkEnd w:id="7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колледжем</w:t>
      </w:r>
      <w:bookmarkStart w:id="721" w:name="page18R_mcid100"/>
      <w:bookmarkStart w:id="722" w:name="page18R_mcid99"/>
      <w:bookmarkEnd w:id="721"/>
      <w:bookmarkEnd w:id="7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самостоятельно,</w:t>
      </w:r>
      <w:bookmarkStart w:id="723" w:name="page18R_mcid102"/>
      <w:bookmarkStart w:id="724" w:name="page18R_mcid101"/>
      <w:bookmarkEnd w:id="723"/>
      <w:bookmarkEnd w:id="7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</w:t>
      </w:r>
      <w:bookmarkStart w:id="725" w:name="page18R_mcid104"/>
      <w:bookmarkStart w:id="726" w:name="page18R_mcid103"/>
      <w:bookmarkEnd w:id="725"/>
      <w:bookmarkEnd w:id="7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727" w:name="page18R_mcid106"/>
      <w:bookmarkStart w:id="728" w:name="page18R_mcid105"/>
      <w:bookmarkEnd w:id="727"/>
      <w:bookmarkEnd w:id="7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мене предусмотренного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bookmarkStart w:id="729" w:name="page19R_mcid0"/>
      <w:bookmarkEnd w:id="7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кал</w:t>
      </w:r>
      <w:bookmarkStart w:id="730" w:name="page19R_mcid1"/>
      <w:bookmarkEnd w:id="730"/>
      <w:r>
        <w:rPr>
          <w:rFonts w:ascii="Times New Roman" w:hAnsi="Times New Roman"/>
          <w:b w:val="false"/>
          <w:bCs w:val="false"/>
          <w:sz w:val="24"/>
          <w:szCs w:val="24"/>
        </w:rPr>
        <w:t>ендарным учебным графиком для прохождения ГИА колледжа программы СПО.</w:t>
      </w:r>
      <w:bookmarkStart w:id="731" w:name="page19R_mcid4"/>
      <w:bookmarkStart w:id="732" w:name="page19R_mcid3"/>
      <w:bookmarkStart w:id="733" w:name="page19R_mcid2"/>
      <w:bookmarkEnd w:id="731"/>
      <w:bookmarkEnd w:id="732"/>
      <w:bookmarkEnd w:id="73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Повторное прохождение ГИА для одного лица назначается образовательной организацией не</w:t>
      </w:r>
      <w:bookmarkStart w:id="734" w:name="page19R_mcid5"/>
      <w:bookmarkEnd w:id="7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более двух раз.</w:t>
      </w:r>
      <w:bookmarkStart w:id="735" w:name="page19R_mcid8"/>
      <w:bookmarkStart w:id="736" w:name="page19R_mcid7"/>
      <w:bookmarkStart w:id="737" w:name="page19R_mcid6"/>
      <w:bookmarkEnd w:id="735"/>
      <w:bookmarkEnd w:id="736"/>
      <w:bookmarkEnd w:id="737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определяются оценками: </w:t>
      </w:r>
      <w:r>
        <w:rPr>
          <w:rFonts w:ascii="Times New Roman" w:hAnsi="Times New Roman"/>
          <w:b/>
          <w:bCs/>
          <w:sz w:val="24"/>
          <w:szCs w:val="24"/>
        </w:rPr>
        <w:t>«отлично», «хорошо», «удовлетворите</w:t>
      </w:r>
      <w:bookmarkStart w:id="738" w:name="page19R_mcid9"/>
      <w:bookmarkEnd w:id="738"/>
      <w:r>
        <w:rPr>
          <w:rFonts w:ascii="Times New Roman" w:hAnsi="Times New Roman"/>
          <w:b/>
          <w:bCs/>
          <w:sz w:val="24"/>
          <w:szCs w:val="24"/>
        </w:rPr>
        <w:t>льно",</w:t>
      </w:r>
      <w:bookmarkStart w:id="739" w:name="page19R_mcid10"/>
      <w:bookmarkEnd w:id="739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"неудовлетворительно".</w:t>
      </w:r>
      <w:bookmarkStart w:id="740" w:name="page19R_mcid11"/>
      <w:bookmarkStart w:id="741" w:name="page19R_mcid12"/>
      <w:bookmarkStart w:id="742" w:name="page19R_mcid13"/>
      <w:bookmarkEnd w:id="740"/>
      <w:bookmarkEnd w:id="741"/>
      <w:bookmarkEnd w:id="742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Обсуждение результатов защиты дипломной работы производится на закрытом заседании</w:t>
      </w:r>
      <w:bookmarkStart w:id="743" w:name="page19R_mcid15"/>
      <w:bookmarkStart w:id="744" w:name="page19R_mcid14"/>
      <w:bookmarkEnd w:id="743"/>
      <w:bookmarkEnd w:id="744"/>
      <w:r>
        <w:rPr>
          <w:rFonts w:ascii="Times New Roman" w:hAnsi="Times New Roman"/>
          <w:b w:val="false"/>
          <w:bCs w:val="false"/>
          <w:sz w:val="24"/>
          <w:szCs w:val="24"/>
        </w:rPr>
        <w:br/>
        <w:t>аттестационной комиссии. При необходимости на обсуждение могут быть приглашены руководители</w:t>
      </w:r>
      <w:bookmarkStart w:id="745" w:name="page19R_mcid17"/>
      <w:bookmarkStart w:id="746" w:name="page19R_mcid16"/>
      <w:bookmarkEnd w:id="745"/>
      <w:bookmarkEnd w:id="7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. Решение об оценке принимается</w:t>
      </w:r>
      <w:bookmarkStart w:id="747" w:name="page19R_mcid18"/>
      <w:bookmarkEnd w:id="74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простым большинством голосов, при равном</w:t>
      </w:r>
      <w:bookmarkStart w:id="748" w:name="page19R_mcid20"/>
      <w:bookmarkStart w:id="749" w:name="page19R_mcid19"/>
      <w:bookmarkEnd w:id="748"/>
      <w:bookmarkEnd w:id="7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числе голосов голос председателя аттестационной комиссии считается решающим.</w:t>
      </w:r>
      <w:bookmarkStart w:id="750" w:name="page19R_mcid23"/>
      <w:bookmarkStart w:id="751" w:name="page19R_mcid22"/>
      <w:bookmarkStart w:id="752" w:name="page19R_mcid21"/>
      <w:bookmarkEnd w:id="750"/>
      <w:bookmarkEnd w:id="751"/>
      <w:bookmarkEnd w:id="752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753" w:name="page19R_mcid24"/>
      <w:bookmarkEnd w:id="7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"отлично"</w:t>
      </w:r>
      <w:bookmarkStart w:id="754" w:name="page19R_mcid25"/>
      <w:bookmarkEnd w:id="754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заслуживает дипломный проект, в котором дано всестороннее и глубокое</w:t>
      </w:r>
      <w:bookmarkStart w:id="755" w:name="page19R_mcid27"/>
      <w:bookmarkStart w:id="756" w:name="page19R_mcid26"/>
      <w:bookmarkEnd w:id="755"/>
      <w:bookmarkEnd w:id="7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освещение избранной темы в тесной взаимосвязи с прак</w:t>
      </w:r>
      <w:bookmarkStart w:id="757" w:name="page19R_mcid28"/>
      <w:bookmarkEnd w:id="757"/>
      <w:r>
        <w:rPr>
          <w:rFonts w:ascii="Times New Roman" w:hAnsi="Times New Roman"/>
          <w:b w:val="false"/>
          <w:bCs w:val="false"/>
          <w:sz w:val="24"/>
          <w:szCs w:val="24"/>
        </w:rPr>
        <w:t>тикой и современностью, а студент показал</w:t>
      </w:r>
      <w:bookmarkStart w:id="758" w:name="page19R_mcid30"/>
      <w:bookmarkStart w:id="759" w:name="page19R_mcid29"/>
      <w:bookmarkEnd w:id="758"/>
      <w:bookmarkEnd w:id="7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работать с основной литературой и</w:t>
      </w:r>
      <w:bookmarkStart w:id="760" w:name="page19R_mcid32"/>
      <w:bookmarkStart w:id="761" w:name="page19R_mcid31"/>
      <w:bookmarkEnd w:id="760"/>
      <w:bookmarkEnd w:id="7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нормативными документами, проводить практические</w:t>
      </w:r>
      <w:bookmarkStart w:id="762" w:name="page19R_mcid34"/>
      <w:bookmarkStart w:id="763" w:name="page19R_mcid33"/>
      <w:bookmarkEnd w:id="762"/>
      <w:bookmarkEnd w:id="7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расчеты, делать теоретические и практические выводы.</w:t>
      </w:r>
      <w:bookmarkStart w:id="764" w:name="page19R_mcid35"/>
      <w:bookmarkStart w:id="765" w:name="page19R_mcid36"/>
      <w:bookmarkStart w:id="766" w:name="page19R_mcid37"/>
      <w:bookmarkEnd w:id="764"/>
      <w:bookmarkEnd w:id="765"/>
      <w:bookmarkEnd w:id="766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767" w:name="page19R_mcid38"/>
      <w:bookmarkEnd w:id="7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"хорошо"</w:t>
      </w:r>
      <w:bookmarkStart w:id="768" w:name="page19R_mcid39"/>
      <w:bookmarkEnd w:id="7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заслуживает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дипломная работа</w:t>
      </w:r>
      <w:r>
        <w:rPr>
          <w:rFonts w:ascii="Times New Roman" w:hAnsi="Times New Roman"/>
          <w:b w:val="false"/>
          <w:bCs w:val="false"/>
          <w:sz w:val="24"/>
          <w:szCs w:val="24"/>
        </w:rPr>
        <w:t>, отвечающий основным требо</w:t>
      </w:r>
      <w:bookmarkStart w:id="769" w:name="page19R_mcid40"/>
      <w:bookmarkEnd w:id="769"/>
      <w:r>
        <w:rPr>
          <w:rFonts w:ascii="Times New Roman" w:hAnsi="Times New Roman"/>
          <w:b w:val="false"/>
          <w:bCs w:val="false"/>
          <w:sz w:val="24"/>
          <w:szCs w:val="24"/>
        </w:rPr>
        <w:t>ваниям. При</w:t>
      </w:r>
      <w:bookmarkStart w:id="770" w:name="page19R_mcid42"/>
      <w:bookmarkStart w:id="771" w:name="page19R_mcid41"/>
      <w:bookmarkEnd w:id="770"/>
      <w:bookmarkEnd w:id="7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этом обнаруживается, что студент обстоятельно владеет материалом, однако не на все вопросы даёт</w:t>
      </w:r>
      <w:bookmarkStart w:id="772" w:name="page19R_mcid44"/>
      <w:bookmarkStart w:id="773" w:name="page19R_mcid43"/>
      <w:bookmarkEnd w:id="772"/>
      <w:bookmarkEnd w:id="7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глубокие, исчерпывающие и аргументированные ответы.</w:t>
      </w:r>
      <w:bookmarkStart w:id="774" w:name="page19R_mcid47"/>
      <w:bookmarkStart w:id="775" w:name="page19R_mcid46"/>
      <w:bookmarkStart w:id="776" w:name="page19R_mcid45"/>
      <w:bookmarkEnd w:id="774"/>
      <w:bookmarkEnd w:id="775"/>
      <w:bookmarkEnd w:id="776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Дипломная работа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оценивается</w:t>
      </w:r>
      <w:bookmarkStart w:id="777" w:name="page19R_mcid48"/>
      <w:bookmarkEnd w:id="7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"удовлетворительно"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bookmarkStart w:id="778" w:name="page19R_mcid49"/>
      <w:bookmarkEnd w:id="7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когда в нем в основном соблюдаются</w:t>
      </w:r>
      <w:bookmarkStart w:id="779" w:name="page19R_mcid50"/>
      <w:bookmarkStart w:id="780" w:name="page19R_mcid51"/>
      <w:bookmarkEnd w:id="779"/>
      <w:bookmarkEnd w:id="7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общие требо</w:t>
      </w:r>
      <w:bookmarkStart w:id="781" w:name="page19R_mcid52"/>
      <w:bookmarkEnd w:id="781"/>
      <w:r>
        <w:rPr>
          <w:rFonts w:ascii="Times New Roman" w:hAnsi="Times New Roman"/>
          <w:b w:val="false"/>
          <w:bCs w:val="false"/>
          <w:sz w:val="24"/>
          <w:szCs w:val="24"/>
        </w:rPr>
        <w:t>вания, предъявляемые к выпускной квалификационной работе. Автор дипломного</w:t>
      </w:r>
      <w:bookmarkStart w:id="782" w:name="page19R_mcid54"/>
      <w:bookmarkStart w:id="783" w:name="page19R_mcid53"/>
      <w:bookmarkEnd w:id="782"/>
      <w:bookmarkEnd w:id="7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 владеет материалом, однако допустил существенные недочёты в оформлении и содержании.</w:t>
      </w:r>
      <w:bookmarkStart w:id="784" w:name="page19R_mcid56"/>
      <w:bookmarkStart w:id="785" w:name="page19R_mcid55"/>
      <w:bookmarkEnd w:id="784"/>
      <w:bookmarkEnd w:id="785"/>
      <w:r>
        <w:rPr>
          <w:rFonts w:ascii="Times New Roman" w:hAnsi="Times New Roman"/>
          <w:b w:val="false"/>
          <w:bCs w:val="false"/>
          <w:sz w:val="24"/>
          <w:szCs w:val="24"/>
        </w:rPr>
        <w:br/>
        <w:t>Его ответы на вопросы поверхностны, не отличаются глубиной и аргументированностью.</w:t>
      </w:r>
      <w:bookmarkStart w:id="786" w:name="page19R_mcid59"/>
      <w:bookmarkStart w:id="787" w:name="page19R_mcid58"/>
      <w:bookmarkStart w:id="788" w:name="page19R_mcid57"/>
      <w:bookmarkEnd w:id="786"/>
      <w:bookmarkEnd w:id="787"/>
      <w:bookmarkEnd w:id="788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</w:t>
      </w:r>
      <w:bookmarkStart w:id="789" w:name="page19R_mcid60"/>
      <w:bookmarkEnd w:id="789"/>
      <w:r>
        <w:rPr>
          <w:rFonts w:ascii="Times New Roman" w:hAnsi="Times New Roman"/>
          <w:b/>
          <w:bCs/>
          <w:sz w:val="24"/>
          <w:szCs w:val="24"/>
        </w:rPr>
        <w:t>довлетворительно"</w:t>
      </w:r>
      <w:bookmarkStart w:id="790" w:name="page19R_mcid61"/>
      <w:bookmarkEnd w:id="7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оценивается работа, которая не отвечает предъявляемым требованиям и в</w:t>
      </w:r>
      <w:bookmarkStart w:id="791" w:name="page19R_mcid62"/>
      <w:bookmarkStart w:id="792" w:name="page19R_mcid63"/>
      <w:bookmarkEnd w:id="791"/>
      <w:bookmarkEnd w:id="7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которой не раскрыты поставленные вопросы.</w:t>
      </w:r>
      <w:bookmarkStart w:id="793" w:name="page19R_mcid67"/>
      <w:bookmarkStart w:id="794" w:name="page19R_mcid66"/>
      <w:bookmarkStart w:id="795" w:name="page19R_mcid65"/>
      <w:bookmarkStart w:id="796" w:name="page19R_mcid64"/>
      <w:bookmarkEnd w:id="793"/>
      <w:bookmarkEnd w:id="794"/>
      <w:bookmarkEnd w:id="795"/>
      <w:bookmarkEnd w:id="796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дипломной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оформляются протоколом. Протоколы утверждаются в день</w:t>
      </w:r>
      <w:bookmarkStart w:id="797" w:name="page19R_mcid69"/>
      <w:bookmarkStart w:id="798" w:name="page19R_mcid68"/>
      <w:bookmarkEnd w:id="797"/>
      <w:bookmarkEnd w:id="7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защиты</w:t>
      </w:r>
      <w:bookmarkStart w:id="799" w:name="page19R_mcid70"/>
      <w:bookmarkEnd w:id="7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председателем государственной аттестационной комиссии.</w:t>
      </w:r>
      <w:bookmarkStart w:id="800" w:name="page19R_mcid74"/>
      <w:bookmarkStart w:id="801" w:name="page19R_mcid73"/>
      <w:bookmarkStart w:id="802" w:name="page19R_mcid72"/>
      <w:bookmarkStart w:id="803" w:name="page19R_mcid71"/>
      <w:bookmarkEnd w:id="800"/>
      <w:bookmarkEnd w:id="801"/>
      <w:bookmarkEnd w:id="802"/>
      <w:bookmarkEnd w:id="803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Выполненные студентами </w:t>
      </w:r>
      <w:bookmarkStart w:id="804" w:name="page19R_mcid77"/>
      <w:bookmarkStart w:id="805" w:name="page19R_mcid76"/>
      <w:bookmarkStart w:id="806" w:name="page19R_mcid78"/>
      <w:bookmarkStart w:id="807" w:name="page19R_mcid75"/>
      <w:bookmarkEnd w:id="804"/>
      <w:bookmarkEnd w:id="805"/>
      <w:bookmarkEnd w:id="806"/>
      <w:bookmarkEnd w:id="807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дипломные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после их защиты сдаются в архив колледжа и хранятся как документы строгой отчетности.</w:t>
      </w:r>
      <w:bookmarkStart w:id="808" w:name="page19R_mcid82"/>
      <w:bookmarkStart w:id="809" w:name="page19R_mcid81"/>
      <w:bookmarkStart w:id="810" w:name="page19R_mcid80"/>
      <w:bookmarkStart w:id="811" w:name="page19R_mcid79"/>
      <w:bookmarkEnd w:id="808"/>
      <w:bookmarkEnd w:id="809"/>
      <w:bookmarkEnd w:id="810"/>
      <w:bookmarkEnd w:id="811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Материалы, прилагаемые к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работе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bookmarkStart w:id="812" w:name="page19R_mcid85"/>
      <w:bookmarkStart w:id="813" w:name="page19R_mcid84"/>
      <w:bookmarkStart w:id="814" w:name="page19R_mcid83"/>
      <w:bookmarkEnd w:id="812"/>
      <w:bookmarkEnd w:id="813"/>
      <w:bookmarkEnd w:id="814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815" w:name="page19R_mcid86"/>
      <w:bookmarkEnd w:id="815"/>
      <w:r>
        <w:rPr>
          <w:rFonts w:ascii="Times New Roman" w:hAnsi="Times New Roman"/>
          <w:b w:val="false"/>
          <w:bCs w:val="false"/>
          <w:sz w:val="24"/>
          <w:szCs w:val="24"/>
        </w:rPr>
        <w:t>задание по</w:t>
      </w:r>
      <w:bookmarkStart w:id="816" w:name="page19R_mcid87"/>
      <w:bookmarkEnd w:id="8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выполнению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817" w:name="page19R_mcid88"/>
      <w:bookmarkStart w:id="818" w:name="page19R_mcid90"/>
      <w:bookmarkStart w:id="819" w:name="page19R_mcid89"/>
      <w:bookmarkEnd w:id="817"/>
      <w:bookmarkEnd w:id="818"/>
      <w:bookmarkEnd w:id="819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820" w:name="page19R_mcid92"/>
      <w:bookmarkStart w:id="821" w:name="page19R_mcid91"/>
      <w:bookmarkEnd w:id="820"/>
      <w:bookmarkEnd w:id="8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отзыв руководителя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822" w:name="page19R_mcid95"/>
      <w:bookmarkStart w:id="823" w:name="page19R_mcid94"/>
      <w:bookmarkStart w:id="824" w:name="page19R_mcid93"/>
      <w:bookmarkEnd w:id="822"/>
      <w:bookmarkEnd w:id="823"/>
      <w:bookmarkEnd w:id="824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825" w:name="page19R_mcid96"/>
      <w:bookmarkEnd w:id="825"/>
      <w:r>
        <w:rPr>
          <w:rFonts w:ascii="Times New Roman" w:hAnsi="Times New Roman"/>
          <w:b w:val="false"/>
          <w:bCs w:val="false"/>
          <w:sz w:val="24"/>
          <w:szCs w:val="24"/>
        </w:rPr>
        <w:t>рецензия;</w:t>
      </w:r>
      <w:bookmarkStart w:id="826" w:name="page19R_mcid99"/>
      <w:bookmarkStart w:id="827" w:name="page19R_mcid98"/>
      <w:bookmarkStart w:id="828" w:name="page19R_mcid97"/>
      <w:bookmarkEnd w:id="826"/>
      <w:bookmarkEnd w:id="827"/>
      <w:bookmarkEnd w:id="828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829" w:name="page19R_mcid100"/>
      <w:bookmarkEnd w:id="8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электронная версия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Standard"/>
    <w:qFormat/>
    <w:pPr>
      <w:spacing w:before="0" w:after="160"/>
      <w:ind w:left="720" w:hanging="0"/>
    </w:pPr>
    <w:rPr/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14</Pages>
  <Words>2537</Words>
  <Characters>18986</Characters>
  <CharactersWithSpaces>21421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2022-09-13T11:46:13Z</dcterms:created>
  <dc:creator/>
  <dc:description/>
  <dc:language>ru-RU</dc:language>
  <cp:lastModifiedBy/>
  <dcterms:modified xsi:type="dcterms:W3CDTF">2022-09-13T13:59:25Z</dcterms:modified>
  <cp:revision>3</cp:revision>
  <dc:subject/>
  <dc:title/>
</cp:coreProperties>
</file>